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Lucida Sans Unicode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53" w:rsidRPr="002F01E6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ГОРОДСКОГО ПОСЕЛЕНИЯ РОЩИНСКИЙ МУНИЦИПАЛЬНОГО РАЙОНА </w:t>
      </w:r>
      <w:proofErr w:type="gramStart"/>
      <w:r w:rsidRPr="002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2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2F01E6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B3553" w:rsidRPr="003B3553" w:rsidRDefault="003B3553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3553" w:rsidRPr="002F01E6" w:rsidRDefault="002F01E6" w:rsidP="003B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</w:t>
      </w:r>
      <w:r w:rsidR="000832B8" w:rsidRP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87B03" w:rsidRP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3553" w:rsidRP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3B3553" w:rsidRDefault="00A818D1" w:rsidP="003B3553">
      <w:pPr>
        <w:widowControl w:val="0"/>
        <w:tabs>
          <w:tab w:val="left" w:pos="98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E23A5" w:rsidRPr="004E23A5" w:rsidRDefault="004E23A5" w:rsidP="004E2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4E23A5">
        <w:rPr>
          <w:rFonts w:ascii="Times New Roman" w:eastAsia="Arial Unicode MS" w:hAnsi="Times New Roman" w:cs="Times New Roman"/>
          <w:sz w:val="28"/>
          <w:szCs w:val="28"/>
          <w:lang w:eastAsia="ar-SA"/>
        </w:rPr>
        <w:t>Об утверждении отчетов о ходе реализации муниципальных программ</w:t>
      </w:r>
    </w:p>
    <w:p w:rsidR="004E23A5" w:rsidRPr="004E23A5" w:rsidRDefault="004E23A5" w:rsidP="004E2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3A5" w:rsidRPr="004E23A5" w:rsidRDefault="004E23A5" w:rsidP="004E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3A5" w:rsidRPr="004E23A5" w:rsidRDefault="004E23A5" w:rsidP="004E23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Рощинский, в соответствии с утвержденным Порядком разработки, формирования, реализации и оценки эффективности муниципальных программ городского поселения Рощинский муниципального района Волжский Самарской области,</w:t>
      </w:r>
    </w:p>
    <w:p w:rsidR="004E23A5" w:rsidRPr="004E23A5" w:rsidRDefault="004E23A5" w:rsidP="004E23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E23A5" w:rsidRPr="00CD39B0" w:rsidRDefault="004E23A5" w:rsidP="004E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отчеты о ходе реализации муниципальной программы «Благоустройство территории городского поселения Рощинский на </w:t>
      </w:r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 года» (приложения №№ 1, 2).</w:t>
      </w:r>
    </w:p>
    <w:p w:rsidR="004E23A5" w:rsidRPr="00CD39B0" w:rsidRDefault="004E23A5" w:rsidP="004E2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 отчеты о ходе реализации муниципальной программы «Культурная жизнь городского поселения Рощинский на 2021-2023 года» (приложения №№ 3,4).</w:t>
      </w:r>
    </w:p>
    <w:p w:rsidR="004E23A5" w:rsidRPr="00CD39B0" w:rsidRDefault="004E23A5" w:rsidP="004E2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прилагаемые отчеты о ходе реализации муниципальной программы на период 2021-2023 годов «Дети и молодежь - наше будущее» (приложения №№ 5,6).</w:t>
      </w:r>
    </w:p>
    <w:p w:rsidR="004E23A5" w:rsidRPr="004E23A5" w:rsidRDefault="004E23A5" w:rsidP="004E23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прилагаемые отчеты о ходе реализации муниципальной программы на период 2021-2023 годов «Развитие физической культуры и спорта в городском поселении Рощинский» (приложения №№ 7,8).</w:t>
      </w:r>
    </w:p>
    <w:p w:rsidR="004E23A5" w:rsidRPr="004E23A5" w:rsidRDefault="004E23A5" w:rsidP="004E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Утвердить прилагаемые отчет о ходе реализации муниципальной программы </w:t>
      </w:r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«Нулевой травматизм» на 2019-2021 </w:t>
      </w:r>
      <w:proofErr w:type="spellStart"/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CD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(приложения №9,10).</w:t>
      </w:r>
    </w:p>
    <w:p w:rsidR="004E23A5" w:rsidRPr="004E23A5" w:rsidRDefault="004E23A5" w:rsidP="004E23A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Разместить настоящее постановление на официальном сайте администрации городского поселения Рощинский муниципального района Волжский Самарской области в сети «Интернет».</w:t>
      </w:r>
    </w:p>
    <w:p w:rsidR="004E23A5" w:rsidRPr="004E23A5" w:rsidRDefault="004E23A5" w:rsidP="004E23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4E23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4E23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2F01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Рощинский</w:t>
      </w: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Волков</w:t>
      </w:r>
    </w:p>
    <w:p w:rsidR="004E23A5" w:rsidRP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Default="002F01E6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Default="002F01E6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Default="002F01E6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1E6" w:rsidRDefault="002F01E6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4E23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A5" w:rsidRPr="004E23A5" w:rsidRDefault="004E23A5" w:rsidP="004E23A5">
      <w:pPr>
        <w:spacing w:before="6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2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Аналитическая записка</w:t>
      </w:r>
    </w:p>
    <w:p w:rsidR="004E23A5" w:rsidRPr="004E23A5" w:rsidRDefault="004E23A5" w:rsidP="004E23A5">
      <w:pPr>
        <w:spacing w:before="6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СВОДНЫЙ ГОДОВОЙ ДОКЛАД</w:t>
      </w:r>
    </w:p>
    <w:p w:rsidR="004E23A5" w:rsidRPr="004E23A5" w:rsidRDefault="004E23A5" w:rsidP="004E23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3A5">
        <w:rPr>
          <w:rFonts w:ascii="Times New Roman" w:eastAsia="Calibri" w:hAnsi="Times New Roman" w:cs="Times New Roman"/>
          <w:b/>
          <w:sz w:val="28"/>
          <w:szCs w:val="28"/>
        </w:rPr>
        <w:t>о ходе реализации и об оценке эффективности реализации</w:t>
      </w:r>
    </w:p>
    <w:p w:rsidR="004E23A5" w:rsidRPr="004E23A5" w:rsidRDefault="004E23A5" w:rsidP="004E23A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3A5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городского поселения Рощинский муниципального района Волжский Самарской области 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4E23A5" w:rsidRPr="004E23A5" w:rsidRDefault="004E23A5" w:rsidP="004E23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Перечню муниципальных программ, утвержденному постановлением администрации городского поселения Рощинский муниципального района Волжский Самарской области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планировалось финансирование 5 муниципальных программ.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В отчетном периоде осуществлялась реализация 5 муниципальных программ (далее также – МП) по следующим направлениям: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1. «Благоустройство территории городского поселения Рощинский на 2021-2023 г.»;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2. «Дети и молодежь - наше будущее» на период 2021-2023 </w:t>
      </w:r>
      <w:proofErr w:type="spellStart"/>
      <w:r w:rsidRPr="004E23A5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4E23A5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3. «Культурная жизнь городского поселения Рощинский в 2021-2023 г.»;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4. «Развитие физической культуры и спорта в городском поселении Рощинский» на период 2021-2023 </w:t>
      </w:r>
      <w:proofErr w:type="spellStart"/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г.г</w:t>
      </w:r>
      <w:proofErr w:type="spellEnd"/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5. «Нулевой травматизм» на период 2022-2024 гг.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Общий объем финансовых средств местного бюджета, запланированных на реализацию программ 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году, составил   </w:t>
      </w:r>
      <w:r w:rsidR="005C3855">
        <w:rPr>
          <w:rFonts w:ascii="Times New Roman" w:eastAsia="Calibri" w:hAnsi="Times New Roman" w:cs="Times New Roman"/>
          <w:sz w:val="28"/>
          <w:szCs w:val="28"/>
        </w:rPr>
        <w:t>28 254,5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На финансирование программы «Благоустройство территории городского поселения Рощинский», способствующих повышению качества жизни населения и укреплению </w:t>
      </w:r>
      <w:proofErr w:type="spellStart"/>
      <w:r w:rsidRPr="004E23A5">
        <w:rPr>
          <w:rFonts w:ascii="Times New Roman" w:eastAsia="Calibri" w:hAnsi="Times New Roman" w:cs="Times New Roman"/>
          <w:sz w:val="28"/>
          <w:szCs w:val="28"/>
        </w:rPr>
        <w:t>населенческого</w:t>
      </w:r>
      <w:proofErr w:type="spellEnd"/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потенциала, в 202</w:t>
      </w:r>
      <w:r w:rsidR="005C3855">
        <w:rPr>
          <w:rFonts w:ascii="Times New Roman" w:eastAsia="Calibri" w:hAnsi="Times New Roman" w:cs="Times New Roman"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году было предусмотрено </w:t>
      </w:r>
      <w:r w:rsidR="005C3855">
        <w:rPr>
          <w:rFonts w:ascii="Times New Roman" w:eastAsia="Calibri" w:hAnsi="Times New Roman" w:cs="Times New Roman"/>
          <w:snapToGrid w:val="0"/>
          <w:sz w:val="28"/>
          <w:szCs w:val="28"/>
        </w:rPr>
        <w:t>18 786,3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тыс.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рублей бюджетных средств, что составляет </w:t>
      </w:r>
      <w:r w:rsidR="005C3855">
        <w:rPr>
          <w:rFonts w:ascii="Times New Roman" w:eastAsia="Calibri" w:hAnsi="Times New Roman" w:cs="Times New Roman"/>
          <w:snapToGrid w:val="0"/>
          <w:sz w:val="28"/>
          <w:szCs w:val="28"/>
        </w:rPr>
        <w:t>37,9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 % 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от общего объема бюджетных средств по программам. 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На программу «</w:t>
      </w:r>
      <w:r w:rsidRPr="004E23A5">
        <w:rPr>
          <w:rFonts w:ascii="Times New Roman" w:eastAsia="Calibri" w:hAnsi="Times New Roman" w:cs="Times New Roman"/>
          <w:sz w:val="28"/>
          <w:szCs w:val="28"/>
        </w:rPr>
        <w:t>Дети и молодежь - наше будущее»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– </w:t>
      </w:r>
      <w:r w:rsidR="005C3855">
        <w:rPr>
          <w:rFonts w:ascii="Times New Roman" w:eastAsia="Calibri" w:hAnsi="Times New Roman" w:cs="Times New Roman"/>
          <w:snapToGrid w:val="0"/>
          <w:sz w:val="28"/>
          <w:szCs w:val="28"/>
        </w:rPr>
        <w:t>432,0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тыс. рублей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5C3855">
        <w:rPr>
          <w:rFonts w:ascii="Times New Roman" w:eastAsia="Calibri" w:hAnsi="Times New Roman" w:cs="Times New Roman"/>
          <w:sz w:val="28"/>
          <w:szCs w:val="28"/>
        </w:rPr>
        <w:t>0,95</w:t>
      </w:r>
      <w:r w:rsidRPr="004E23A5">
        <w:rPr>
          <w:rFonts w:ascii="Times New Roman" w:eastAsia="Calibri" w:hAnsi="Times New Roman" w:cs="Times New Roman"/>
          <w:sz w:val="28"/>
          <w:szCs w:val="28"/>
        </w:rPr>
        <w:t> %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программу </w:t>
      </w:r>
      <w:r w:rsidRPr="004E23A5">
        <w:rPr>
          <w:rFonts w:ascii="Times New Roman" w:eastAsia="Calibri" w:hAnsi="Times New Roman" w:cs="Times New Roman"/>
          <w:sz w:val="28"/>
          <w:szCs w:val="28"/>
        </w:rPr>
        <w:t>«Культурная жизнь городского поселения Рощинский»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– </w:t>
      </w:r>
      <w:r w:rsidR="005C3855">
        <w:rPr>
          <w:rFonts w:ascii="Times New Roman" w:eastAsia="Calibri" w:hAnsi="Times New Roman" w:cs="Times New Roman"/>
          <w:snapToGrid w:val="0"/>
          <w:sz w:val="28"/>
          <w:szCs w:val="28"/>
        </w:rPr>
        <w:t>5 703,3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тыс. рублей или </w:t>
      </w:r>
      <w:r w:rsidR="00324817">
        <w:rPr>
          <w:rFonts w:ascii="Times New Roman" w:eastAsia="Calibri" w:hAnsi="Times New Roman" w:cs="Times New Roman"/>
          <w:snapToGrid w:val="0"/>
          <w:sz w:val="28"/>
          <w:szCs w:val="28"/>
        </w:rPr>
        <w:t>12,66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 %. 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программу «Развитие физической культуры и спорта в городском поселении Рощинский» - </w:t>
      </w:r>
      <w:r w:rsidR="00324817">
        <w:rPr>
          <w:rFonts w:ascii="Times New Roman" w:eastAsia="Calibri" w:hAnsi="Times New Roman" w:cs="Times New Roman"/>
          <w:snapToGrid w:val="0"/>
          <w:sz w:val="28"/>
          <w:szCs w:val="28"/>
        </w:rPr>
        <w:t>3 178,8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тыс. рублей, что составляет </w:t>
      </w:r>
      <w:r w:rsidR="00324817">
        <w:rPr>
          <w:rFonts w:ascii="Times New Roman" w:eastAsia="Calibri" w:hAnsi="Times New Roman" w:cs="Times New Roman"/>
          <w:snapToGrid w:val="0"/>
          <w:sz w:val="28"/>
          <w:szCs w:val="28"/>
        </w:rPr>
        <w:t>7,05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% от общего объема.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 программу «Нулевой травматизм» - </w:t>
      </w:r>
      <w:r w:rsidR="00324817">
        <w:rPr>
          <w:rFonts w:ascii="Times New Roman" w:eastAsia="Calibri" w:hAnsi="Times New Roman" w:cs="Times New Roman"/>
          <w:snapToGrid w:val="0"/>
          <w:sz w:val="28"/>
          <w:szCs w:val="28"/>
        </w:rPr>
        <w:t>154,0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что составляет </w:t>
      </w:r>
      <w:r w:rsidR="00324817">
        <w:rPr>
          <w:rFonts w:ascii="Times New Roman" w:eastAsia="Calibri" w:hAnsi="Times New Roman" w:cs="Times New Roman"/>
          <w:snapToGrid w:val="0"/>
          <w:sz w:val="28"/>
          <w:szCs w:val="28"/>
        </w:rPr>
        <w:t>0,34</w:t>
      </w:r>
      <w:r w:rsidRPr="004E23A5">
        <w:rPr>
          <w:rFonts w:ascii="Times New Roman" w:eastAsia="Calibri" w:hAnsi="Times New Roman" w:cs="Times New Roman"/>
          <w:snapToGrid w:val="0"/>
          <w:sz w:val="28"/>
          <w:szCs w:val="28"/>
        </w:rPr>
        <w:t>%.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По результатам реализации муниципальных программ за 202</w:t>
      </w:r>
      <w:r w:rsidR="00324817">
        <w:rPr>
          <w:rFonts w:ascii="Times New Roman" w:eastAsia="Calibri" w:hAnsi="Times New Roman" w:cs="Times New Roman"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год проведены интегральная и комплексная оценки эффективности их реализации в соответствии с методикой оценки эффективности реализации муниципальной программы, утвержденной </w:t>
      </w: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главы городского поселения </w:t>
      </w: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ноября 2013 № 32а</w:t>
      </w:r>
      <w:r w:rsidRPr="004E2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3A5" w:rsidRPr="004E23A5" w:rsidRDefault="004E23A5" w:rsidP="00205E24">
      <w:pPr>
        <w:spacing w:before="190" w:after="19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Значительное уменьшение расходов за 202</w:t>
      </w:r>
      <w:r w:rsidR="0032481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bCs/>
          <w:sz w:val="28"/>
          <w:szCs w:val="28"/>
        </w:rPr>
        <w:t xml:space="preserve"> год, а также остатки неиспользованных </w:t>
      </w:r>
      <w:r w:rsidRPr="004E23A5">
        <w:rPr>
          <w:rFonts w:ascii="Times New Roman" w:eastAsia="Calibri" w:hAnsi="Times New Roman" w:cs="Times New Roman"/>
          <w:sz w:val="28"/>
          <w:szCs w:val="28"/>
        </w:rPr>
        <w:t>средств по муниципальным программам, объясняются экономией, образовавшей по результатам торгов, проходивших на основании 44ФЗ «О контрактной системе в сфере закупок товаров, работ, услуг для обеспечения государственных и муниципальных нужд» от 05.04.2013 года.</w:t>
      </w:r>
      <w:r w:rsidRPr="004E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ограничениями связанные с распространением </w:t>
      </w:r>
      <w:proofErr w:type="spellStart"/>
      <w:r w:rsidRPr="004E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4E2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инфекции.</w:t>
      </w:r>
    </w:p>
    <w:p w:rsidR="004E23A5" w:rsidRPr="004E23A5" w:rsidRDefault="004E23A5" w:rsidP="00205E2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Несмотря на это, показатели исполнения по муниципальным программам позволяют говорить об эффективности выполнения планов мероприятий по муниципальным программам, хотя и не в полном объеме.</w:t>
      </w:r>
    </w:p>
    <w:p w:rsidR="004E23A5" w:rsidRPr="004E23A5" w:rsidRDefault="004E23A5" w:rsidP="00205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Интегральная оценка эффективности реализации муниципальных программ учитывает:</w:t>
      </w:r>
    </w:p>
    <w:p w:rsidR="004E23A5" w:rsidRPr="004E23A5" w:rsidRDefault="004E23A5" w:rsidP="00205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Arial" w:hAnsi="Times New Roman" w:cs="Times New Roman"/>
          <w:sz w:val="28"/>
          <w:szCs w:val="28"/>
          <w:lang w:eastAsia="ru-RU"/>
        </w:rPr>
        <w:t>1) оценку степени достижения цели и решения задач муниципальной программы;</w:t>
      </w:r>
    </w:p>
    <w:p w:rsidR="004E23A5" w:rsidRPr="004E23A5" w:rsidRDefault="004E23A5" w:rsidP="00205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Arial" w:hAnsi="Times New Roman" w:cs="Times New Roman"/>
          <w:sz w:val="28"/>
          <w:szCs w:val="28"/>
          <w:lang w:eastAsia="ru-RU"/>
        </w:rPr>
        <w:t>2) оценку степени исполнения запланированного уровня расходов бюджета поселения;</w:t>
      </w:r>
    </w:p>
    <w:p w:rsidR="004E23A5" w:rsidRPr="004E23A5" w:rsidRDefault="004E23A5" w:rsidP="00205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Arial" w:hAnsi="Times New Roman" w:cs="Times New Roman"/>
          <w:sz w:val="28"/>
          <w:szCs w:val="28"/>
          <w:lang w:eastAsia="ru-RU"/>
        </w:rPr>
        <w:t>3) оценку степени своевременности реализации мероприятий муниципальной программы (достижение непосредственных результатов их реализации).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23A5">
        <w:rPr>
          <w:rFonts w:ascii="Times New Roman" w:eastAsia="Calibri" w:hAnsi="Times New Roman" w:cs="Times New Roman"/>
          <w:sz w:val="28"/>
          <w:szCs w:val="28"/>
          <w:u w:val="single"/>
        </w:rPr>
        <w:t>По степени достижения цели и решения задач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Степень достижения цели и решения задач муниципальной программы оценивается через достижение плановых значений показателей (индикаторов) программы.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Средняя степень достижения показателей (индикаторов) за 202</w:t>
      </w:r>
      <w:r w:rsidR="00324817">
        <w:rPr>
          <w:rFonts w:ascii="Times New Roman" w:eastAsia="Calibri" w:hAnsi="Times New Roman" w:cs="Times New Roman"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год составляет 92,</w:t>
      </w:r>
      <w:r w:rsidR="00324817">
        <w:rPr>
          <w:rFonts w:ascii="Times New Roman" w:eastAsia="Calibri" w:hAnsi="Times New Roman" w:cs="Times New Roman"/>
          <w:sz w:val="28"/>
          <w:szCs w:val="28"/>
        </w:rPr>
        <w:t>5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%. Показатели, предусмотренные программами: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- объем асфальтобетонных работ на территории </w:t>
      </w:r>
      <w:proofErr w:type="spellStart"/>
      <w:r w:rsidRPr="004E23A5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Рощинский;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 количество установки газонных ограждений на дворовой территории поселения;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 количество мигающих светофоров и дорожных знаков;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 удельный вес численности детей дошкольного возраста, посещающих негосударственные организации дошкольного образования, предоставляющие услуги дошкольного образования, в общей численности детей, посещающих образовательные организации дошкольного образования;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количество молодых людей 14-30 лет, участвующих в мероприятиях для молодежи;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количество районных мероприятий, в которых участвует молодежь поселения;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количество организованных мероприятий патриотической направленности;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удельный вес жителей поселка, систематически занимающихся физической культурой и спортом, в общей численности населения района;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удовлетворенность населения условиями для занятия физической культуры и спорта;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lastRenderedPageBreak/>
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 в поселении;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количество молодых избирателей, принимающих участие в голосовании на выборах всех уровней власти;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- уровень обеспеченности населения спортивными сооружениями исходя из единовременной пропускной способности;</w:t>
      </w:r>
    </w:p>
    <w:p w:rsidR="004E23A5" w:rsidRPr="004E23A5" w:rsidRDefault="004E23A5" w:rsidP="00205E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ourier New" w:hAnsi="Times New Roman" w:cs="Times New Roman"/>
          <w:sz w:val="28"/>
          <w:szCs w:val="28"/>
          <w:lang w:eastAsia="ru-RU"/>
        </w:rPr>
        <w:t>- доля всех отремонтированных пешеходных тротуаров с твердым покрытием, в отношении которых произведен ремонт;</w:t>
      </w:r>
    </w:p>
    <w:p w:rsidR="004E23A5" w:rsidRPr="004E23A5" w:rsidRDefault="004E23A5" w:rsidP="00205E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ourier New" w:hAnsi="Times New Roman" w:cs="Times New Roman"/>
          <w:sz w:val="28"/>
          <w:szCs w:val="28"/>
          <w:lang w:eastAsia="ru-RU"/>
        </w:rPr>
        <w:t>- доля протяженности пешеходных, не отвечающих нормативным требованиям дорог;</w:t>
      </w:r>
    </w:p>
    <w:p w:rsidR="004E23A5" w:rsidRPr="004E23A5" w:rsidRDefault="004E23A5" w:rsidP="00205E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ourier New" w:hAnsi="Times New Roman" w:cs="Times New Roman"/>
          <w:sz w:val="28"/>
          <w:szCs w:val="28"/>
          <w:lang w:eastAsia="ru-RU"/>
        </w:rPr>
        <w:t>- доля граждан городского поселения Рощинский, занимающихся в любительских объединениях и клубах по интересам;</w:t>
      </w:r>
    </w:p>
    <w:p w:rsidR="004E23A5" w:rsidRPr="004E23A5" w:rsidRDefault="004E23A5" w:rsidP="00205E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ourier New" w:hAnsi="Times New Roman" w:cs="Times New Roman"/>
          <w:sz w:val="28"/>
          <w:szCs w:val="28"/>
          <w:lang w:eastAsia="ru-RU"/>
        </w:rPr>
        <w:t>и другие.</w:t>
      </w:r>
    </w:p>
    <w:p w:rsidR="004E23A5" w:rsidRPr="004E23A5" w:rsidRDefault="004E23A5" w:rsidP="00205E2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>По итогам реализации МП за отчетный год по программам выполнены показатели (индикаторы).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23A5">
        <w:rPr>
          <w:rFonts w:ascii="Times New Roman" w:eastAsia="Calibri" w:hAnsi="Times New Roman" w:cs="Times New Roman"/>
          <w:sz w:val="28"/>
          <w:szCs w:val="28"/>
          <w:u w:val="single"/>
        </w:rPr>
        <w:t>По степени исполнения запланированного уровня расходов бюджета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За счет всех уровней бюджета на реализацию МП в 202</w:t>
      </w:r>
      <w:r w:rsidR="00324817">
        <w:rPr>
          <w:rFonts w:ascii="Times New Roman" w:eastAsia="Calibri" w:hAnsi="Times New Roman" w:cs="Times New Roman"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году было предусмотрено </w:t>
      </w:r>
      <w:r w:rsidR="00324817">
        <w:rPr>
          <w:rFonts w:ascii="Times New Roman" w:eastAsia="Calibri" w:hAnsi="Times New Roman" w:cs="Times New Roman"/>
          <w:sz w:val="28"/>
          <w:szCs w:val="28"/>
        </w:rPr>
        <w:t>11 653,12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тыс. рублей, после внесений изменений в бюджет поселения были соответственно внесены изменения и в МП, что составило сумму </w:t>
      </w:r>
      <w:r w:rsidR="00324817">
        <w:rPr>
          <w:rFonts w:ascii="Times New Roman" w:eastAsia="Calibri" w:hAnsi="Times New Roman" w:cs="Times New Roman"/>
          <w:sz w:val="28"/>
          <w:szCs w:val="28"/>
        </w:rPr>
        <w:t>28 254,5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тыс. рублей, в ходе выполнения мероприятий фактически профинансировано – </w:t>
      </w:r>
      <w:r w:rsidR="00324817">
        <w:rPr>
          <w:rFonts w:ascii="Times New Roman" w:eastAsia="Calibri" w:hAnsi="Times New Roman" w:cs="Times New Roman"/>
          <w:sz w:val="28"/>
          <w:szCs w:val="28"/>
        </w:rPr>
        <w:t>26 144 4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4817">
        <w:rPr>
          <w:rFonts w:ascii="Times New Roman" w:eastAsia="Calibri" w:hAnsi="Times New Roman" w:cs="Times New Roman"/>
          <w:sz w:val="28"/>
          <w:szCs w:val="28"/>
        </w:rPr>
        <w:t>тыс. рублей, что составляет 92,5</w:t>
      </w:r>
      <w:r w:rsidRPr="004E23A5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2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степени своевременности реализации программных мероприятий, достижения непосредственных результатов их реализации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Полностью выполнены все запланированные мероприятия по 5 муниципальным программам из 5. Среди них: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Все муниципальные программы по степени эффективности распределены по следующим группам:</w:t>
      </w:r>
    </w:p>
    <w:p w:rsidR="004E23A5" w:rsidRPr="004E23A5" w:rsidRDefault="004E23A5" w:rsidP="00205E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E23A5">
        <w:rPr>
          <w:rFonts w:ascii="Times New Roman" w:eastAsia="Arial" w:hAnsi="Times New Roman" w:cs="Times New Roman"/>
          <w:sz w:val="28"/>
          <w:szCs w:val="28"/>
          <w:lang w:eastAsia="ru-RU"/>
        </w:rPr>
        <w:t>- эффективной при </w:t>
      </w:r>
      <w:r w:rsidRPr="004E23A5">
        <w:rPr>
          <w:rFonts w:ascii="Times New Roman" w:eastAsia="Arial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261618F5" wp14:editId="38C8446C">
            <wp:extent cx="906780" cy="220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>По итогам интегральной оценки эффективности реализации МП за 202</w:t>
      </w:r>
      <w:r w:rsidR="00324817">
        <w:rPr>
          <w:rFonts w:ascii="Times New Roman" w:eastAsia="Calibri" w:hAnsi="Times New Roman" w:cs="Times New Roman"/>
          <w:sz w:val="28"/>
          <w:szCs w:val="28"/>
        </w:rPr>
        <w:t>3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год, проведенной администрацией городского поселения, сделан вывод, что 5 МП являются </w:t>
      </w:r>
      <w:r w:rsidRPr="004E23A5">
        <w:rPr>
          <w:rFonts w:ascii="Times New Roman" w:eastAsia="Calibri" w:hAnsi="Times New Roman" w:cs="Times New Roman"/>
          <w:b/>
          <w:sz w:val="28"/>
          <w:szCs w:val="28"/>
        </w:rPr>
        <w:t>эффективными.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23A5" w:rsidRPr="004E23A5" w:rsidRDefault="004E23A5" w:rsidP="00205E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Результаты оценки </w:t>
      </w:r>
      <w:r w:rsidRPr="004E23A5">
        <w:rPr>
          <w:rFonts w:ascii="Times New Roman" w:eastAsia="Calibri" w:hAnsi="Times New Roman" w:cs="Times New Roman"/>
          <w:bCs/>
          <w:sz w:val="28"/>
          <w:szCs w:val="28"/>
        </w:rPr>
        <w:t>эффективности реализации</w:t>
      </w:r>
      <w:r w:rsidRPr="004E23A5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сформированы в ранжированный перечень</w:t>
      </w:r>
      <w:r w:rsidRPr="004E23A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E23A5" w:rsidRPr="004E23A5" w:rsidRDefault="004E23A5" w:rsidP="00205E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23A5" w:rsidRPr="004E23A5" w:rsidRDefault="004E23A5" w:rsidP="004E2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E23A5">
        <w:rPr>
          <w:rFonts w:ascii="Times New Roman" w:eastAsia="Calibri" w:hAnsi="Times New Roman" w:cs="Times New Roman"/>
          <w:b/>
          <w:bCs/>
          <w:sz w:val="26"/>
          <w:szCs w:val="26"/>
        </w:rPr>
        <w:t>Рейтинг муниципальных программ за 202</w:t>
      </w:r>
      <w:r w:rsidR="00324817">
        <w:rPr>
          <w:rFonts w:ascii="Times New Roman" w:eastAsia="Calibri" w:hAnsi="Times New Roman" w:cs="Times New Roman"/>
          <w:b/>
          <w:bCs/>
          <w:sz w:val="26"/>
          <w:szCs w:val="26"/>
        </w:rPr>
        <w:t>3</w:t>
      </w:r>
      <w:r w:rsidRPr="004E23A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год </w:t>
      </w:r>
    </w:p>
    <w:p w:rsidR="004E23A5" w:rsidRPr="004E23A5" w:rsidRDefault="004E23A5" w:rsidP="004E23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23A5">
        <w:rPr>
          <w:rFonts w:ascii="Times New Roman" w:eastAsia="Calibri" w:hAnsi="Times New Roman" w:cs="Times New Roman"/>
          <w:b/>
          <w:bCs/>
          <w:sz w:val="26"/>
          <w:szCs w:val="26"/>
        </w:rPr>
        <w:t>по итогам интегральной оценки эффективности их реализации</w:t>
      </w:r>
    </w:p>
    <w:p w:rsidR="004E23A5" w:rsidRPr="004E23A5" w:rsidRDefault="004E23A5" w:rsidP="004E2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3"/>
        <w:gridCol w:w="991"/>
      </w:tblGrid>
      <w:tr w:rsidR="004E23A5" w:rsidRPr="004E23A5" w:rsidTr="005C3855">
        <w:trPr>
          <w:trHeight w:val="471"/>
        </w:trPr>
        <w:tc>
          <w:tcPr>
            <w:tcW w:w="613" w:type="dxa"/>
            <w:vMerge w:val="restart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379" w:type="dxa"/>
            <w:vMerge w:val="restart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муниципальной 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городского поселения Рощинский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плановых значений показателей (индикаторов) МП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запланированного уровня расходов бюджета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(БЛ)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своевременности реализации мероприятий МП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ССм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Показатель </w:t>
            </w:r>
            <w:r w:rsidRPr="004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интегральной оценки эффективности реализации МП</w:t>
            </w:r>
            <w:r w:rsidRPr="004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Ои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4E23A5" w:rsidRPr="004E23A5" w:rsidRDefault="004E23A5" w:rsidP="00324817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Справочно за 202</w:t>
            </w:r>
            <w:r w:rsidR="003248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3034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E23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E23A5" w:rsidRPr="004E23A5" w:rsidTr="005C3855">
        <w:trPr>
          <w:trHeight w:val="2623"/>
        </w:trPr>
        <w:tc>
          <w:tcPr>
            <w:tcW w:w="613" w:type="dxa"/>
            <w:vMerge/>
            <w:shd w:val="clear" w:color="auto" w:fill="auto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79" w:type="dxa"/>
            <w:vMerge/>
            <w:shd w:val="clear" w:color="auto" w:fill="auto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Показатель интегральной оценки эффективности реализации МП</w:t>
            </w:r>
            <w:r w:rsidRPr="004E23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Ои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</w:tcPr>
          <w:p w:rsidR="004E23A5" w:rsidRPr="004E23A5" w:rsidRDefault="004E23A5" w:rsidP="004E23A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Место в рейтинге МП</w:t>
            </w:r>
          </w:p>
        </w:tc>
      </w:tr>
    </w:tbl>
    <w:p w:rsidR="004E23A5" w:rsidRPr="004E23A5" w:rsidRDefault="004E23A5" w:rsidP="004E23A5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379"/>
        <w:gridCol w:w="1134"/>
        <w:gridCol w:w="1134"/>
        <w:gridCol w:w="1134"/>
        <w:gridCol w:w="992"/>
        <w:gridCol w:w="992"/>
        <w:gridCol w:w="993"/>
      </w:tblGrid>
      <w:tr w:rsidR="004E23A5" w:rsidRPr="004E23A5" w:rsidTr="005C3855">
        <w:trPr>
          <w:trHeight w:val="360"/>
          <w:tblHeader/>
        </w:trPr>
        <w:tc>
          <w:tcPr>
            <w:tcW w:w="613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4E23A5" w:rsidRPr="004E23A5" w:rsidTr="005C3855">
        <w:trPr>
          <w:trHeight w:val="216"/>
        </w:trPr>
        <w:tc>
          <w:tcPr>
            <w:tcW w:w="6394" w:type="dxa"/>
            <w:gridSpan w:val="5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Среднее значение по всем МП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4E23A5" w:rsidRPr="004E23A5" w:rsidTr="005C3855">
        <w:trPr>
          <w:trHeight w:val="263"/>
        </w:trPr>
        <w:tc>
          <w:tcPr>
            <w:tcW w:w="9371" w:type="dxa"/>
            <w:gridSpan w:val="8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ЭФФЕКТИВНЫЕ</w:t>
            </w:r>
          </w:p>
        </w:tc>
      </w:tr>
      <w:tr w:rsidR="004E23A5" w:rsidRPr="004E23A5" w:rsidTr="005C3855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9" w:type="dxa"/>
            <w:shd w:val="clear" w:color="auto" w:fill="auto"/>
            <w:hideMark/>
          </w:tcPr>
          <w:p w:rsidR="004E23A5" w:rsidRPr="004E23A5" w:rsidRDefault="004E23A5" w:rsidP="004E2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A5">
              <w:rPr>
                <w:rFonts w:ascii="Times New Roman" w:eastAsia="Calibri" w:hAnsi="Times New Roman" w:cs="Times New Roman"/>
                <w:sz w:val="24"/>
                <w:szCs w:val="24"/>
              </w:rPr>
              <w:t>МП «Благоустройство территории городского поселения Рощинский на 2021-2023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</w:t>
            </w:r>
          </w:p>
        </w:tc>
      </w:tr>
      <w:tr w:rsidR="004E23A5" w:rsidRPr="004E23A5" w:rsidTr="005C3855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9" w:type="dxa"/>
            <w:shd w:val="clear" w:color="auto" w:fill="auto"/>
            <w:hideMark/>
          </w:tcPr>
          <w:p w:rsidR="004E23A5" w:rsidRPr="004E23A5" w:rsidRDefault="004E23A5" w:rsidP="004E2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A5">
              <w:rPr>
                <w:rFonts w:ascii="Times New Roman" w:eastAsia="Calibri" w:hAnsi="Times New Roman" w:cs="Times New Roman"/>
                <w:sz w:val="24"/>
                <w:szCs w:val="24"/>
              </w:rPr>
              <w:t>МП "Культурная жизнь городского поселения Рощинский на 2021-2023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</w:t>
            </w:r>
          </w:p>
        </w:tc>
      </w:tr>
      <w:tr w:rsidR="004E23A5" w:rsidRPr="004E23A5" w:rsidTr="005C3855">
        <w:trPr>
          <w:trHeight w:val="1125"/>
        </w:trPr>
        <w:tc>
          <w:tcPr>
            <w:tcW w:w="613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4E23A5" w:rsidRPr="004E23A5" w:rsidRDefault="004E23A5" w:rsidP="004E2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A5">
              <w:rPr>
                <w:rFonts w:ascii="Times New Roman" w:eastAsia="Calibri" w:hAnsi="Times New Roman" w:cs="Times New Roman"/>
                <w:sz w:val="24"/>
                <w:szCs w:val="24"/>
              </w:rPr>
              <w:t>МП "Дети и молодежь – наше будущее на 2021-2023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</w:t>
            </w:r>
          </w:p>
        </w:tc>
      </w:tr>
      <w:tr w:rsidR="004E23A5" w:rsidRPr="004E23A5" w:rsidTr="005C3855">
        <w:trPr>
          <w:trHeight w:val="495"/>
        </w:trPr>
        <w:tc>
          <w:tcPr>
            <w:tcW w:w="613" w:type="dxa"/>
            <w:shd w:val="clear" w:color="auto" w:fill="auto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9" w:type="dxa"/>
            <w:shd w:val="clear" w:color="auto" w:fill="auto"/>
            <w:hideMark/>
          </w:tcPr>
          <w:p w:rsidR="004E23A5" w:rsidRPr="004E23A5" w:rsidRDefault="004E23A5" w:rsidP="004E2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A5">
              <w:rPr>
                <w:rFonts w:ascii="Times New Roman" w:eastAsia="Calibri" w:hAnsi="Times New Roman" w:cs="Times New Roman"/>
                <w:sz w:val="24"/>
                <w:szCs w:val="24"/>
              </w:rPr>
              <w:t>МП "Развитие физической культуры и спорта в городском поселении Рощинский на 2021-2023 годы"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</w:t>
            </w:r>
          </w:p>
        </w:tc>
      </w:tr>
      <w:tr w:rsidR="004E23A5" w:rsidRPr="004E23A5" w:rsidTr="005C3855">
        <w:trPr>
          <w:trHeight w:val="495"/>
        </w:trPr>
        <w:tc>
          <w:tcPr>
            <w:tcW w:w="613" w:type="dxa"/>
            <w:shd w:val="clear" w:color="auto" w:fill="auto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9" w:type="dxa"/>
            <w:shd w:val="clear" w:color="auto" w:fill="auto"/>
          </w:tcPr>
          <w:p w:rsidR="004E23A5" w:rsidRPr="004E23A5" w:rsidRDefault="004E23A5" w:rsidP="004E2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 «Нулевой травматизм» на период 2022-2024 </w:t>
            </w:r>
            <w:proofErr w:type="spellStart"/>
            <w:r w:rsidRPr="004E23A5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</w:t>
            </w:r>
          </w:p>
        </w:tc>
      </w:tr>
    </w:tbl>
    <w:p w:rsidR="004E23A5" w:rsidRPr="004E23A5" w:rsidRDefault="004E23A5" w:rsidP="004E23A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МП сохранили показатель интегральной оценки изменился по сравнению с уровнем прошлого 202</w:t>
      </w:r>
      <w:r w:rsidR="00205E24"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23A5" w:rsidRPr="00205E24" w:rsidRDefault="004E23A5" w:rsidP="004E23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комплексной оценки кроме показателя интегральной </w:t>
      </w: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оценки эффективности реализации МП учитывается </w:t>
      </w:r>
      <w:r w:rsidRPr="00205E24">
        <w:rPr>
          <w:rFonts w:ascii="Times New Roman" w:eastAsia="Arial" w:hAnsi="Times New Roman" w:cs="Times New Roman"/>
          <w:sz w:val="28"/>
          <w:szCs w:val="28"/>
          <w:lang w:eastAsia="ru-RU"/>
        </w:rPr>
        <w:t>показатель эффективности использования средств бюджета.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оценки эффективности использования средств бюджета городского поселения установлено соответствие уровня расходования средств с достижением запланированных к реализации показателей.</w:t>
      </w:r>
    </w:p>
    <w:p w:rsidR="004E23A5" w:rsidRPr="00205E24" w:rsidRDefault="004E23A5" w:rsidP="004E23A5">
      <w:pPr>
        <w:spacing w:after="0" w:line="20" w:lineRule="exact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или уменьшение показателя эффективности использования средств района бюджета указывает на несоответствие целевых показателей с направлениями расходования средств бюджета поселения.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МП в 202</w:t>
      </w:r>
      <w:r w:rsid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использовались </w:t>
      </w:r>
      <w:r w:rsid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федеральные, областные, районные и </w:t>
      </w: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Рощинский</w:t>
      </w:r>
      <w:r w:rsidRPr="0020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В целом, анализ оценки эффективности МП за 202</w:t>
      </w:r>
      <w:r w:rsidR="00205E24">
        <w:rPr>
          <w:rFonts w:ascii="Times New Roman" w:eastAsia="Calibri" w:hAnsi="Times New Roman" w:cs="Times New Roman"/>
          <w:sz w:val="28"/>
          <w:szCs w:val="28"/>
        </w:rPr>
        <w:t>3</w:t>
      </w:r>
      <w:r w:rsidRPr="00205E24">
        <w:rPr>
          <w:rFonts w:ascii="Times New Roman" w:eastAsia="Calibri" w:hAnsi="Times New Roman" w:cs="Times New Roman"/>
          <w:sz w:val="28"/>
          <w:szCs w:val="28"/>
        </w:rPr>
        <w:t xml:space="preserve"> год показал ряд недостатков в работе с ними, которые необходимо учесть в МП, разработанных на период 2024-2026 гг</w:t>
      </w:r>
      <w:proofErr w:type="gramStart"/>
      <w:r w:rsidRPr="00205E24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реализации МП ответственным исполнителям необходимо: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1. Повысить ответственность исполнителей (соисполнителей) программ: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- обеспечить качественное и своевременное предоставление отчетных данных;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- обеспечить безусловное выполнение целевых показателей (индикаторов), направленных на реализацию указов Президента Российской Федерации;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- обеспечить выполнение программных мероприятий и реализацию муниципальных программ поселения в 202</w:t>
      </w:r>
      <w:r w:rsidR="00205E24">
        <w:rPr>
          <w:rFonts w:ascii="Times New Roman" w:eastAsia="Calibri" w:hAnsi="Times New Roman" w:cs="Times New Roman"/>
          <w:sz w:val="28"/>
          <w:szCs w:val="28"/>
        </w:rPr>
        <w:t>4</w:t>
      </w:r>
      <w:r w:rsidRPr="00205E2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2. Повысить качество управления программами: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- обеспечить повышение эффективности планирования целевых показателей с целью недопущения значительного превышения достижения показателей;</w:t>
      </w:r>
    </w:p>
    <w:p w:rsidR="004E23A5" w:rsidRPr="00205E24" w:rsidRDefault="004E23A5" w:rsidP="004E2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>- провести анализ программ на предмет соответствия "мероприятия – целевые индикаторы – расходы бюджета поселения", при необходимости провести корректировку целевых индикаторов и мероприятий программы пропорционально изменению объемов ресурсного обеспечения программы.</w:t>
      </w:r>
    </w:p>
    <w:p w:rsidR="004E23A5" w:rsidRPr="00205E24" w:rsidRDefault="004E23A5" w:rsidP="004E23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E24">
        <w:rPr>
          <w:rFonts w:ascii="Times New Roman" w:eastAsia="Calibri" w:hAnsi="Times New Roman" w:cs="Times New Roman"/>
          <w:sz w:val="28"/>
          <w:szCs w:val="28"/>
        </w:rPr>
        <w:t xml:space="preserve">3. Провести работу по повышению эффективности муниципальных программ.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4E23A5" w:rsidRPr="004E23A5" w:rsidRDefault="002F01E6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</w:t>
      </w:r>
      <w:r w:rsidR="004E23A5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4E23A5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E23D23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Оперативный (годовой) отчет о выполнении муниципальной программы городского поселения Рощинский</w:t>
      </w:r>
    </w:p>
    <w:p w:rsidR="004E23A5" w:rsidRPr="00E23D23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 городского поселения Рощинский на 2021-2023 года</w:t>
      </w:r>
    </w:p>
    <w:p w:rsidR="004E23A5" w:rsidRPr="00E23D23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муниципальной программы)</w:t>
      </w:r>
    </w:p>
    <w:p w:rsidR="004E23A5" w:rsidRPr="00E23D23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205E24"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D2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заказчик Администрация городского поселения</w:t>
      </w: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Рощинский муниципального района Волжский Самарской области</w:t>
      </w: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финансирования за счет бюджета городского поселений Рощинский</w:t>
      </w: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2650"/>
        <w:gridCol w:w="1319"/>
      </w:tblGrid>
      <w:tr w:rsidR="004E23A5" w:rsidRPr="004E23A5" w:rsidTr="00B364EE">
        <w:tc>
          <w:tcPr>
            <w:tcW w:w="2263" w:type="dxa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Порядковый № разделов и мероприятий Программы (подпрограммы)</w:t>
            </w:r>
          </w:p>
        </w:tc>
        <w:tc>
          <w:tcPr>
            <w:tcW w:w="1701" w:type="dxa"/>
          </w:tcPr>
          <w:p w:rsidR="004E23A5" w:rsidRPr="004E23A5" w:rsidRDefault="004E23A5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на 202</w:t>
            </w:r>
            <w:r w:rsidR="00A63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год (тыс. руб.)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650" w:type="dxa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1319" w:type="dxa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Профинансировано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A631B2" w:rsidRPr="004E23A5" w:rsidTr="00B364EE">
        <w:trPr>
          <w:trHeight w:val="469"/>
        </w:trPr>
        <w:tc>
          <w:tcPr>
            <w:tcW w:w="2263" w:type="dxa"/>
          </w:tcPr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A631B2" w:rsidRPr="004E23A5" w:rsidRDefault="00A631B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Вывоз ТКО</w:t>
            </w:r>
          </w:p>
        </w:tc>
        <w:tc>
          <w:tcPr>
            <w:tcW w:w="1701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117,82</w:t>
            </w:r>
          </w:p>
        </w:tc>
        <w:tc>
          <w:tcPr>
            <w:tcW w:w="1560" w:type="dxa"/>
          </w:tcPr>
          <w:p w:rsidR="00A631B2" w:rsidRPr="00E23D23" w:rsidRDefault="00A631B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117,82</w:t>
            </w:r>
          </w:p>
        </w:tc>
        <w:tc>
          <w:tcPr>
            <w:tcW w:w="2650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благоустроенности и безопасности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</w:tc>
        <w:tc>
          <w:tcPr>
            <w:tcW w:w="1319" w:type="dxa"/>
          </w:tcPr>
          <w:p w:rsidR="00A631B2" w:rsidRPr="004E23A5" w:rsidRDefault="00A631B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117,82</w:t>
            </w:r>
          </w:p>
        </w:tc>
      </w:tr>
      <w:tr w:rsidR="004E23A5" w:rsidRPr="004E23A5" w:rsidTr="00B364EE">
        <w:tc>
          <w:tcPr>
            <w:tcW w:w="2263" w:type="dxa"/>
            <w:vAlign w:val="center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акарицидной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(противоклещевой) профилактической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обработке детализации и дезинсекции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. Рощинский</w:t>
            </w:r>
          </w:p>
        </w:tc>
        <w:tc>
          <w:tcPr>
            <w:tcW w:w="1701" w:type="dxa"/>
          </w:tcPr>
          <w:p w:rsidR="004E23A5" w:rsidRPr="00E23D23" w:rsidRDefault="00A631B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1560" w:type="dxa"/>
          </w:tcPr>
          <w:p w:rsidR="004E23A5" w:rsidRPr="00E23D23" w:rsidRDefault="00A631B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2650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условий проживания населения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. Рощинский</w:t>
            </w:r>
          </w:p>
        </w:tc>
        <w:tc>
          <w:tcPr>
            <w:tcW w:w="1319" w:type="dxa"/>
          </w:tcPr>
          <w:p w:rsidR="004E23A5" w:rsidRPr="004E23A5" w:rsidRDefault="00A631B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</w:tr>
      <w:tr w:rsidR="00A631B2" w:rsidRPr="004E23A5" w:rsidTr="00B364EE">
        <w:tc>
          <w:tcPr>
            <w:tcW w:w="2263" w:type="dxa"/>
            <w:vAlign w:val="center"/>
          </w:tcPr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покосу травы на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</w:tc>
        <w:tc>
          <w:tcPr>
            <w:tcW w:w="1701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594,48</w:t>
            </w:r>
          </w:p>
        </w:tc>
        <w:tc>
          <w:tcPr>
            <w:tcW w:w="1560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594,48</w:t>
            </w:r>
          </w:p>
        </w:tc>
        <w:tc>
          <w:tcPr>
            <w:tcW w:w="2650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</w:tc>
        <w:tc>
          <w:tcPr>
            <w:tcW w:w="1319" w:type="dxa"/>
          </w:tcPr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594,48</w:t>
            </w:r>
          </w:p>
        </w:tc>
      </w:tr>
      <w:tr w:rsidR="00A631B2" w:rsidRPr="004E23A5" w:rsidTr="00B364EE">
        <w:tc>
          <w:tcPr>
            <w:tcW w:w="2263" w:type="dxa"/>
            <w:vAlign w:val="center"/>
          </w:tcPr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уборке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629,20</w:t>
            </w:r>
          </w:p>
        </w:tc>
        <w:tc>
          <w:tcPr>
            <w:tcW w:w="1560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629,20</w:t>
            </w:r>
          </w:p>
        </w:tc>
        <w:tc>
          <w:tcPr>
            <w:tcW w:w="2650" w:type="dxa"/>
          </w:tcPr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A631B2" w:rsidRPr="00E23D23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319" w:type="dxa"/>
          </w:tcPr>
          <w:p w:rsidR="00A631B2" w:rsidRPr="004E23A5" w:rsidRDefault="00A631B2" w:rsidP="00A631B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629,20</w:t>
            </w:r>
          </w:p>
        </w:tc>
      </w:tr>
      <w:tr w:rsidR="00255129" w:rsidRPr="004E23A5" w:rsidTr="00B364EE">
        <w:tc>
          <w:tcPr>
            <w:tcW w:w="2263" w:type="dxa"/>
          </w:tcPr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Уборка снега</w:t>
            </w:r>
          </w:p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29" w:rsidRPr="00E23D23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1 440,75</w:t>
            </w:r>
          </w:p>
        </w:tc>
        <w:tc>
          <w:tcPr>
            <w:tcW w:w="1560" w:type="dxa"/>
          </w:tcPr>
          <w:p w:rsidR="00255129" w:rsidRPr="00E23D23" w:rsidRDefault="00255129" w:rsidP="00255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1 440,75</w:t>
            </w:r>
          </w:p>
        </w:tc>
        <w:tc>
          <w:tcPr>
            <w:tcW w:w="2650" w:type="dxa"/>
          </w:tcPr>
          <w:p w:rsidR="00255129" w:rsidRPr="00E23D23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255129" w:rsidRPr="00E23D23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благоустроенности и безопасности территории городского поселения Рощинский.</w:t>
            </w:r>
          </w:p>
          <w:p w:rsidR="00255129" w:rsidRPr="00E23D23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1 440,75</w:t>
            </w:r>
          </w:p>
        </w:tc>
      </w:tr>
      <w:tr w:rsidR="004E23A5" w:rsidRPr="004E23A5" w:rsidTr="00B364EE">
        <w:tc>
          <w:tcPr>
            <w:tcW w:w="2263" w:type="dxa"/>
            <w:vAlign w:val="center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257 0503 3100020000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Оказание услуг по отлову безнадзорных животных</w:t>
            </w:r>
          </w:p>
        </w:tc>
        <w:tc>
          <w:tcPr>
            <w:tcW w:w="1701" w:type="dxa"/>
          </w:tcPr>
          <w:p w:rsidR="004E23A5" w:rsidRPr="00E23D23" w:rsidRDefault="00255129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560" w:type="dxa"/>
          </w:tcPr>
          <w:p w:rsidR="004E23A5" w:rsidRPr="00E23D23" w:rsidRDefault="00255129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166,64</w:t>
            </w:r>
          </w:p>
        </w:tc>
        <w:tc>
          <w:tcPr>
            <w:tcW w:w="2650" w:type="dxa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</w:tc>
        <w:tc>
          <w:tcPr>
            <w:tcW w:w="1319" w:type="dxa"/>
          </w:tcPr>
          <w:p w:rsidR="004E23A5" w:rsidRPr="004E23A5" w:rsidRDefault="00255129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166,64</w:t>
            </w:r>
          </w:p>
        </w:tc>
      </w:tr>
      <w:tr w:rsidR="004E23A5" w:rsidRPr="004E23A5" w:rsidTr="00B364EE">
        <w:tc>
          <w:tcPr>
            <w:tcW w:w="2263" w:type="dxa"/>
            <w:vAlign w:val="center"/>
          </w:tcPr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4E23A5" w:rsidRDefault="00255129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гидродинамической машины</w:t>
            </w:r>
          </w:p>
        </w:tc>
        <w:tc>
          <w:tcPr>
            <w:tcW w:w="1701" w:type="dxa"/>
          </w:tcPr>
          <w:p w:rsidR="004E23A5" w:rsidRPr="00E23D23" w:rsidRDefault="00EC348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55129"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</w:tcPr>
          <w:p w:rsidR="004E23A5" w:rsidRPr="00E23D23" w:rsidRDefault="00255129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650" w:type="dxa"/>
          </w:tcPr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4E23A5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319" w:type="dxa"/>
          </w:tcPr>
          <w:p w:rsidR="004E23A5" w:rsidRPr="004E23A5" w:rsidRDefault="00255129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255129" w:rsidRPr="004E23A5" w:rsidTr="00B364EE">
        <w:tc>
          <w:tcPr>
            <w:tcW w:w="2263" w:type="dxa"/>
            <w:vAlign w:val="center"/>
          </w:tcPr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Асфальтирование территории </w:t>
            </w:r>
            <w:proofErr w:type="spellStart"/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5129" w:rsidRPr="00CD39B0" w:rsidRDefault="00255129" w:rsidP="00255129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5129" w:rsidRPr="00E23D23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4 992,68</w:t>
            </w:r>
          </w:p>
        </w:tc>
        <w:tc>
          <w:tcPr>
            <w:tcW w:w="1560" w:type="dxa"/>
          </w:tcPr>
          <w:p w:rsidR="00255129" w:rsidRPr="00E23D23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4 694,10</w:t>
            </w:r>
          </w:p>
        </w:tc>
        <w:tc>
          <w:tcPr>
            <w:tcW w:w="2650" w:type="dxa"/>
          </w:tcPr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255129" w:rsidRPr="00CD39B0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319" w:type="dxa"/>
          </w:tcPr>
          <w:p w:rsidR="00255129" w:rsidRPr="004E23A5" w:rsidRDefault="00255129" w:rsidP="002551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4 694,10</w:t>
            </w:r>
          </w:p>
        </w:tc>
      </w:tr>
      <w:tr w:rsidR="00255129" w:rsidRPr="004E23A5" w:rsidTr="00B364EE">
        <w:tc>
          <w:tcPr>
            <w:tcW w:w="2263" w:type="dxa"/>
            <w:vAlign w:val="center"/>
          </w:tcPr>
          <w:p w:rsidR="00CD39B0" w:rsidRPr="00CD39B0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255129" w:rsidRPr="004E23A5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(электроэнергия)</w:t>
            </w:r>
          </w:p>
        </w:tc>
        <w:tc>
          <w:tcPr>
            <w:tcW w:w="1701" w:type="dxa"/>
          </w:tcPr>
          <w:p w:rsidR="00255129" w:rsidRPr="00E23D23" w:rsidRDefault="001D17B8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1079,90</w:t>
            </w:r>
          </w:p>
        </w:tc>
        <w:tc>
          <w:tcPr>
            <w:tcW w:w="1560" w:type="dxa"/>
          </w:tcPr>
          <w:p w:rsidR="00255129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1 049,30</w:t>
            </w:r>
          </w:p>
        </w:tc>
        <w:tc>
          <w:tcPr>
            <w:tcW w:w="2650" w:type="dxa"/>
          </w:tcPr>
          <w:p w:rsidR="00CD39B0" w:rsidRPr="00CD39B0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CD39B0" w:rsidRPr="00CD39B0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CD39B0" w:rsidRPr="00CD39B0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CD39B0" w:rsidRPr="00CD39B0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255129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9B0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319" w:type="dxa"/>
          </w:tcPr>
          <w:p w:rsidR="00255129" w:rsidRPr="004E23A5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1 049,30</w:t>
            </w:r>
          </w:p>
        </w:tc>
      </w:tr>
      <w:tr w:rsidR="00CD39B0" w:rsidRPr="004E23A5" w:rsidTr="00B364EE">
        <w:tc>
          <w:tcPr>
            <w:tcW w:w="2263" w:type="dxa"/>
          </w:tcPr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Установка биотуалетов</w:t>
            </w:r>
          </w:p>
        </w:tc>
        <w:tc>
          <w:tcPr>
            <w:tcW w:w="1701" w:type="dxa"/>
          </w:tcPr>
          <w:p w:rsidR="00CD39B0" w:rsidRPr="00E23D23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560" w:type="dxa"/>
          </w:tcPr>
          <w:p w:rsidR="00CD39B0" w:rsidRPr="00E23D23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2650" w:type="dxa"/>
          </w:tcPr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23A5" w:rsidRPr="004E23A5" w:rsidTr="00B364EE">
        <w:tc>
          <w:tcPr>
            <w:tcW w:w="2263" w:type="dxa"/>
            <w:vAlign w:val="center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Очистка нежелательной растительности</w:t>
            </w:r>
          </w:p>
        </w:tc>
        <w:tc>
          <w:tcPr>
            <w:tcW w:w="1701" w:type="dxa"/>
          </w:tcPr>
          <w:p w:rsidR="004E23A5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733,91</w:t>
            </w:r>
          </w:p>
        </w:tc>
        <w:tc>
          <w:tcPr>
            <w:tcW w:w="1560" w:type="dxa"/>
          </w:tcPr>
          <w:p w:rsidR="004E23A5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733,91</w:t>
            </w:r>
          </w:p>
        </w:tc>
        <w:tc>
          <w:tcPr>
            <w:tcW w:w="2650" w:type="dxa"/>
          </w:tcPr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4E23A5" w:rsidRPr="004E23A5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</w:t>
            </w:r>
          </w:p>
        </w:tc>
        <w:tc>
          <w:tcPr>
            <w:tcW w:w="1319" w:type="dxa"/>
          </w:tcPr>
          <w:p w:rsidR="004E23A5" w:rsidRPr="004E23A5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733,91</w:t>
            </w:r>
          </w:p>
        </w:tc>
      </w:tr>
      <w:tr w:rsidR="00CD39B0" w:rsidRPr="004E23A5" w:rsidTr="00B364EE">
        <w:tc>
          <w:tcPr>
            <w:tcW w:w="2263" w:type="dxa"/>
            <w:vAlign w:val="center"/>
          </w:tcPr>
          <w:p w:rsidR="00CD39B0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CD39B0" w:rsidRPr="004E23A5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спецтехники</w:t>
            </w:r>
          </w:p>
        </w:tc>
        <w:tc>
          <w:tcPr>
            <w:tcW w:w="1701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560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2650" w:type="dxa"/>
          </w:tcPr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</w:t>
            </w:r>
          </w:p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уровня </w:t>
            </w:r>
          </w:p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Благоустроенности и </w:t>
            </w:r>
          </w:p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Безопасности территории</w:t>
            </w:r>
          </w:p>
          <w:p w:rsidR="00CD39B0" w:rsidRPr="004E23A5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1319" w:type="dxa"/>
          </w:tcPr>
          <w:p w:rsidR="00CD39B0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CD39B0" w:rsidRPr="00E23D23" w:rsidTr="00B364EE">
        <w:tc>
          <w:tcPr>
            <w:tcW w:w="2263" w:type="dxa"/>
            <w:vAlign w:val="center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Планировка и расчистка </w:t>
            </w: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кладбище</w:t>
            </w:r>
          </w:p>
        </w:tc>
        <w:tc>
          <w:tcPr>
            <w:tcW w:w="1701" w:type="dxa"/>
          </w:tcPr>
          <w:p w:rsidR="00CD39B0" w:rsidRPr="00E23D23" w:rsidRDefault="00EC348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262,50</w:t>
            </w:r>
          </w:p>
        </w:tc>
        <w:tc>
          <w:tcPr>
            <w:tcW w:w="1560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2650" w:type="dxa"/>
          </w:tcPr>
          <w:p w:rsidR="00CD39B0" w:rsidRPr="00E23D23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CD39B0" w:rsidRPr="00E23D23" w:rsidRDefault="00CD39B0" w:rsidP="00CD39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118,50</w:t>
            </w:r>
          </w:p>
        </w:tc>
      </w:tr>
      <w:tr w:rsidR="00CD39B0" w:rsidRPr="00E23D23" w:rsidTr="00B364EE">
        <w:tc>
          <w:tcPr>
            <w:tcW w:w="2263" w:type="dxa"/>
            <w:vAlign w:val="center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257 0503 3100020000</w:t>
            </w:r>
          </w:p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Изготовление баннера</w:t>
            </w:r>
          </w:p>
        </w:tc>
        <w:tc>
          <w:tcPr>
            <w:tcW w:w="1701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31,19</w:t>
            </w:r>
            <w:r w:rsidR="00822677"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9CF"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31,19</w:t>
            </w:r>
          </w:p>
        </w:tc>
        <w:tc>
          <w:tcPr>
            <w:tcW w:w="2650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CD39B0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31,19</w:t>
            </w:r>
          </w:p>
        </w:tc>
      </w:tr>
      <w:tr w:rsidR="004E23A5" w:rsidRPr="00E23D23" w:rsidTr="00B364EE">
        <w:tc>
          <w:tcPr>
            <w:tcW w:w="2263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E23D23" w:rsidRDefault="00CD39B0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4E23A5" w:rsidRPr="00E23D23">
              <w:rPr>
                <w:rFonts w:ascii="Times New Roman" w:eastAsia="Times New Roman" w:hAnsi="Times New Roman" w:cs="Times New Roman"/>
                <w:lang w:eastAsia="ru-RU"/>
              </w:rPr>
              <w:t>анесение дорожной разметки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447,47</w:t>
            </w:r>
          </w:p>
        </w:tc>
        <w:tc>
          <w:tcPr>
            <w:tcW w:w="1560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447,47</w:t>
            </w:r>
          </w:p>
        </w:tc>
        <w:tc>
          <w:tcPr>
            <w:tcW w:w="2650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447,47</w:t>
            </w:r>
          </w:p>
        </w:tc>
      </w:tr>
      <w:tr w:rsidR="000D2E51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Опашка границ поселения</w:t>
            </w:r>
          </w:p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156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2650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57,65</w:t>
            </w:r>
          </w:p>
        </w:tc>
      </w:tr>
      <w:tr w:rsidR="004E23A5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кадастровым работам</w:t>
            </w:r>
          </w:p>
        </w:tc>
        <w:tc>
          <w:tcPr>
            <w:tcW w:w="1701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174,52</w:t>
            </w:r>
          </w:p>
        </w:tc>
        <w:tc>
          <w:tcPr>
            <w:tcW w:w="1560" w:type="dxa"/>
          </w:tcPr>
          <w:p w:rsidR="004E23A5" w:rsidRPr="00E23D23" w:rsidRDefault="000D2E51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174,52</w:t>
            </w:r>
          </w:p>
        </w:tc>
        <w:tc>
          <w:tcPr>
            <w:tcW w:w="2650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174,52</w:t>
            </w:r>
          </w:p>
        </w:tc>
      </w:tr>
      <w:tr w:rsidR="000D2E51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трактора</w:t>
            </w:r>
          </w:p>
        </w:tc>
        <w:tc>
          <w:tcPr>
            <w:tcW w:w="1701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560" w:type="dxa"/>
          </w:tcPr>
          <w:p w:rsidR="000D2E51" w:rsidRPr="00E23D23" w:rsidRDefault="000D2E51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65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</w:tr>
      <w:tr w:rsidR="004E23A5" w:rsidRPr="00E23D23" w:rsidTr="00B364EE">
        <w:tc>
          <w:tcPr>
            <w:tcW w:w="2263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дизайна макетов</w:t>
            </w:r>
          </w:p>
        </w:tc>
        <w:tc>
          <w:tcPr>
            <w:tcW w:w="1701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1560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38,88</w:t>
            </w:r>
          </w:p>
        </w:tc>
        <w:tc>
          <w:tcPr>
            <w:tcW w:w="2650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территории городского поселения Рощинский</w:t>
            </w:r>
          </w:p>
        </w:tc>
        <w:tc>
          <w:tcPr>
            <w:tcW w:w="1319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38,88</w:t>
            </w:r>
          </w:p>
        </w:tc>
      </w:tr>
      <w:tr w:rsidR="000D2E51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0D2E51" w:rsidRPr="00E23D23" w:rsidRDefault="00EC3482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Выполнение комплекса работ по санитарной очистки и планировки территории поселения</w:t>
            </w:r>
          </w:p>
        </w:tc>
        <w:tc>
          <w:tcPr>
            <w:tcW w:w="1701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938,54</w:t>
            </w:r>
          </w:p>
        </w:tc>
        <w:tc>
          <w:tcPr>
            <w:tcW w:w="156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938,54</w:t>
            </w:r>
          </w:p>
        </w:tc>
        <w:tc>
          <w:tcPr>
            <w:tcW w:w="2650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938,54</w:t>
            </w:r>
          </w:p>
        </w:tc>
      </w:tr>
      <w:tr w:rsidR="000D2E51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Выполнение кадастровых работ</w:t>
            </w:r>
          </w:p>
        </w:tc>
        <w:tc>
          <w:tcPr>
            <w:tcW w:w="1701" w:type="dxa"/>
          </w:tcPr>
          <w:p w:rsidR="000D2E51" w:rsidRPr="00E23D23" w:rsidRDefault="00EF29CF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499,33</w:t>
            </w:r>
          </w:p>
        </w:tc>
        <w:tc>
          <w:tcPr>
            <w:tcW w:w="156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299,33</w:t>
            </w:r>
          </w:p>
        </w:tc>
        <w:tc>
          <w:tcPr>
            <w:tcW w:w="265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299,33</w:t>
            </w:r>
          </w:p>
        </w:tc>
      </w:tr>
      <w:tr w:rsidR="000D2E51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Ремонт ворот на кладбище</w:t>
            </w:r>
          </w:p>
        </w:tc>
        <w:tc>
          <w:tcPr>
            <w:tcW w:w="1701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650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0D2E51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4E23A5" w:rsidRPr="00E23D23" w:rsidTr="00B364EE">
        <w:tc>
          <w:tcPr>
            <w:tcW w:w="2263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Заправка ГСМ (трактор)</w:t>
            </w:r>
          </w:p>
        </w:tc>
        <w:tc>
          <w:tcPr>
            <w:tcW w:w="1701" w:type="dxa"/>
          </w:tcPr>
          <w:p w:rsidR="004E23A5" w:rsidRPr="00E23D23" w:rsidRDefault="001D17B8" w:rsidP="004E23A5">
            <w:pPr>
              <w:spacing w:after="0" w:line="22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60" w:type="dxa"/>
          </w:tcPr>
          <w:p w:rsidR="004E23A5" w:rsidRPr="00E23D23" w:rsidRDefault="000D2E51" w:rsidP="004E23A5">
            <w:pPr>
              <w:spacing w:after="0" w:line="225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143,77</w:t>
            </w:r>
          </w:p>
        </w:tc>
        <w:tc>
          <w:tcPr>
            <w:tcW w:w="2650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4E23A5" w:rsidRPr="00E23D23" w:rsidRDefault="000D2E51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143,77</w:t>
            </w:r>
          </w:p>
        </w:tc>
      </w:tr>
      <w:tr w:rsidR="000D2E51" w:rsidRPr="00E23D23" w:rsidTr="00B364EE">
        <w:tc>
          <w:tcPr>
            <w:tcW w:w="2263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257 0503 3100020000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запчастей,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хозтовары</w:t>
            </w:r>
            <w:proofErr w:type="spellEnd"/>
          </w:p>
        </w:tc>
        <w:tc>
          <w:tcPr>
            <w:tcW w:w="1701" w:type="dxa"/>
          </w:tcPr>
          <w:p w:rsidR="000D2E51" w:rsidRPr="00E23D23" w:rsidRDefault="001D17B8" w:rsidP="001D17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325,63</w:t>
            </w:r>
          </w:p>
        </w:tc>
        <w:tc>
          <w:tcPr>
            <w:tcW w:w="1560" w:type="dxa"/>
          </w:tcPr>
          <w:p w:rsidR="000D2E51" w:rsidRPr="00E23D23" w:rsidRDefault="00F46F5F" w:rsidP="000D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233,45</w:t>
            </w:r>
          </w:p>
        </w:tc>
        <w:tc>
          <w:tcPr>
            <w:tcW w:w="2650" w:type="dxa"/>
          </w:tcPr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0D2E51" w:rsidRPr="00E23D23" w:rsidRDefault="000D2E51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0D2E51" w:rsidRPr="00E23D23" w:rsidRDefault="00F46F5F" w:rsidP="000D2E5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233,45</w:t>
            </w:r>
          </w:p>
        </w:tc>
      </w:tr>
      <w:tr w:rsidR="00F46F5F" w:rsidRPr="00E23D23" w:rsidTr="00B364EE">
        <w:tc>
          <w:tcPr>
            <w:tcW w:w="2263" w:type="dxa"/>
          </w:tcPr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Новогодние иллюминация</w:t>
            </w:r>
          </w:p>
        </w:tc>
        <w:tc>
          <w:tcPr>
            <w:tcW w:w="1701" w:type="dxa"/>
          </w:tcPr>
          <w:p w:rsidR="00F46F5F" w:rsidRPr="00E23D23" w:rsidRDefault="00E23D23" w:rsidP="001D17B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248,54</w:t>
            </w:r>
          </w:p>
        </w:tc>
        <w:tc>
          <w:tcPr>
            <w:tcW w:w="1560" w:type="dxa"/>
          </w:tcPr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57,86</w:t>
            </w:r>
          </w:p>
        </w:tc>
        <w:tc>
          <w:tcPr>
            <w:tcW w:w="2650" w:type="dxa"/>
          </w:tcPr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</w:t>
            </w:r>
          </w:p>
        </w:tc>
        <w:tc>
          <w:tcPr>
            <w:tcW w:w="1319" w:type="dxa"/>
          </w:tcPr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57,86</w:t>
            </w:r>
          </w:p>
        </w:tc>
      </w:tr>
      <w:tr w:rsidR="004E23A5" w:rsidRPr="00E23D23" w:rsidTr="00B364EE">
        <w:tc>
          <w:tcPr>
            <w:tcW w:w="2263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Технический осмотр трактора+ прицеп</w:t>
            </w:r>
          </w:p>
        </w:tc>
        <w:tc>
          <w:tcPr>
            <w:tcW w:w="1701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60" w:type="dxa"/>
          </w:tcPr>
          <w:p w:rsidR="004E23A5" w:rsidRPr="00E23D23" w:rsidRDefault="00F46F5F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0" w:type="dxa"/>
          </w:tcPr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4E23A5" w:rsidRPr="00E23D23" w:rsidRDefault="004E23A5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4E23A5" w:rsidRPr="00E23D23" w:rsidRDefault="00F46F5F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6F5F" w:rsidRPr="00E23D23" w:rsidTr="00B364EE">
        <w:tc>
          <w:tcPr>
            <w:tcW w:w="2263" w:type="dxa"/>
          </w:tcPr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257 0503 3100020000</w:t>
            </w:r>
          </w:p>
          <w:p w:rsidR="00F46F5F" w:rsidRPr="00E23D23" w:rsidRDefault="00F46F5F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Приобретение саженцев</w:t>
            </w:r>
          </w:p>
        </w:tc>
        <w:tc>
          <w:tcPr>
            <w:tcW w:w="1701" w:type="dxa"/>
          </w:tcPr>
          <w:p w:rsidR="00F46F5F" w:rsidRPr="00E23D23" w:rsidRDefault="00F46F5F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60" w:type="dxa"/>
          </w:tcPr>
          <w:p w:rsidR="00F46F5F" w:rsidRPr="00E23D23" w:rsidRDefault="00F46F5F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2650" w:type="dxa"/>
          </w:tcPr>
          <w:p w:rsidR="00F46F5F" w:rsidRPr="00E23D23" w:rsidRDefault="00F46F5F" w:rsidP="00F46F5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F46F5F" w:rsidRPr="00E23D23" w:rsidRDefault="00F46F5F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F46F5F" w:rsidRPr="00E23D23" w:rsidRDefault="00F46F5F" w:rsidP="004E23A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B364EE" w:rsidRPr="00E23D23" w:rsidTr="00B364EE">
        <w:tc>
          <w:tcPr>
            <w:tcW w:w="2263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</w:t>
            </w:r>
            <w:r w:rsidRPr="00E23D23">
              <w:rPr>
                <w:rFonts w:ascii="Times New Roman" w:eastAsia="Times New Roman" w:hAnsi="Times New Roman" w:cs="Times New Roman"/>
                <w:lang w:val="en-US" w:eastAsia="ru-RU"/>
              </w:rPr>
              <w:t>F255551</w:t>
            </w:r>
          </w:p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ФКГС (дворовые территории)</w:t>
            </w:r>
          </w:p>
        </w:tc>
        <w:tc>
          <w:tcPr>
            <w:tcW w:w="1701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1 210,34</w:t>
            </w:r>
          </w:p>
        </w:tc>
        <w:tc>
          <w:tcPr>
            <w:tcW w:w="1560" w:type="dxa"/>
          </w:tcPr>
          <w:p w:rsidR="00B364EE" w:rsidRPr="00E23D23" w:rsidRDefault="00B364EE" w:rsidP="00B3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1 210,34</w:t>
            </w:r>
          </w:p>
        </w:tc>
        <w:tc>
          <w:tcPr>
            <w:tcW w:w="2650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1 210,34</w:t>
            </w:r>
          </w:p>
        </w:tc>
      </w:tr>
      <w:tr w:rsidR="00B364EE" w:rsidRPr="00E23D23" w:rsidTr="00B364EE">
        <w:tc>
          <w:tcPr>
            <w:tcW w:w="2263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257 0503 310</w:t>
            </w:r>
            <w:r w:rsidRPr="00E23D23">
              <w:rPr>
                <w:rFonts w:ascii="Times New Roman" w:eastAsia="Times New Roman" w:hAnsi="Times New Roman" w:cs="Times New Roman"/>
                <w:lang w:val="en-US" w:eastAsia="ru-RU"/>
              </w:rPr>
              <w:t>F25555</w:t>
            </w: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ФКГС (общественные территории)</w:t>
            </w:r>
          </w:p>
        </w:tc>
        <w:tc>
          <w:tcPr>
            <w:tcW w:w="1701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4 385,58</w:t>
            </w:r>
          </w:p>
        </w:tc>
        <w:tc>
          <w:tcPr>
            <w:tcW w:w="1560" w:type="dxa"/>
          </w:tcPr>
          <w:p w:rsidR="00B364EE" w:rsidRPr="00E23D23" w:rsidRDefault="00B364EE" w:rsidP="00B3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4 385,58</w:t>
            </w:r>
          </w:p>
        </w:tc>
        <w:tc>
          <w:tcPr>
            <w:tcW w:w="2650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санитарного состояния территории </w:t>
            </w:r>
            <w:proofErr w:type="spellStart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гп</w:t>
            </w:r>
            <w:proofErr w:type="spellEnd"/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 xml:space="preserve"> Рощинский.</w:t>
            </w:r>
          </w:p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благоустроенности и безопасности территории городского поселения Рощинский.</w:t>
            </w:r>
          </w:p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9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4 385,58</w:t>
            </w:r>
          </w:p>
        </w:tc>
      </w:tr>
      <w:tr w:rsidR="00B364EE" w:rsidRPr="00E23D23" w:rsidTr="00B364EE">
        <w:trPr>
          <w:trHeight w:val="699"/>
        </w:trPr>
        <w:tc>
          <w:tcPr>
            <w:tcW w:w="2263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18 786,34</w:t>
            </w:r>
          </w:p>
        </w:tc>
        <w:tc>
          <w:tcPr>
            <w:tcW w:w="1560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17 792,92</w:t>
            </w:r>
          </w:p>
        </w:tc>
        <w:tc>
          <w:tcPr>
            <w:tcW w:w="2650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B364EE" w:rsidRPr="00E23D23" w:rsidRDefault="00B364EE" w:rsidP="00B364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17 792,92</w:t>
            </w:r>
          </w:p>
        </w:tc>
      </w:tr>
    </w:tbl>
    <w:p w:rsidR="004E23A5" w:rsidRPr="00E23D23" w:rsidRDefault="004E23A5" w:rsidP="004E23A5">
      <w:pPr>
        <w:tabs>
          <w:tab w:val="left" w:pos="1134"/>
        </w:tabs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E23D23" w:rsidRDefault="004E23A5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3E22E4" w:rsidRPr="00E23D23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поселения</w:t>
      </w:r>
    </w:p>
    <w:p w:rsidR="004E23A5" w:rsidRPr="00E23D23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Рощинский</w:t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Байданов</w:t>
      </w:r>
      <w:proofErr w:type="spellEnd"/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="004E23A5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3A5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3A5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4E23A5" w:rsidRPr="00E23D23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Примечание. В </w:t>
      </w:r>
      <w:hyperlink r:id="rId11" w:anchor="Par570" w:history="1">
        <w:r w:rsidRPr="00E23D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стоимость выполненных программных мероприятий в тыс. рублей.</w:t>
      </w:r>
    </w:p>
    <w:p w:rsidR="004E23A5" w:rsidRPr="004E23A5" w:rsidRDefault="004E23A5" w:rsidP="004E23A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выполнения бюджета – 9</w:t>
      </w:r>
      <w:r w:rsidR="00F46F5F"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4E23A5" w:rsidRPr="004E23A5" w:rsidRDefault="004E23A5" w:rsidP="004E23A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3A5" w:rsidRPr="004E23A5" w:rsidSect="005C385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13.03.2024 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реализации муниципальной программы (подпрограммы)</w:t>
      </w: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территории городского поселения Рощинский на 2021-2023года</w:t>
      </w:r>
    </w:p>
    <w:p w:rsidR="004E23A5" w:rsidRPr="004E23A5" w:rsidRDefault="004E23A5" w:rsidP="004E23A5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муниципальной программы)</w:t>
      </w:r>
    </w:p>
    <w:p w:rsidR="004E23A5" w:rsidRPr="004E23A5" w:rsidRDefault="004E23A5" w:rsidP="004E23A5">
      <w:pPr>
        <w:spacing w:after="0" w:line="225" w:lineRule="atLeast"/>
        <w:ind w:lef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3E22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E2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4E23A5" w:rsidRPr="004E23A5" w:rsidRDefault="004E23A5" w:rsidP="004E23A5">
      <w:pPr>
        <w:spacing w:after="0" w:line="225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418"/>
        <w:gridCol w:w="1417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4E23A5" w:rsidRPr="004E23A5" w:rsidTr="005C3855">
        <w:trPr>
          <w:trHeight w:val="900"/>
        </w:trPr>
        <w:tc>
          <w:tcPr>
            <w:tcW w:w="633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№  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418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Планируемый объем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на 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данной задачи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409" w:type="dxa"/>
            <w:gridSpan w:val="2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Фактический объем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на решение данной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качественные целевые показатели, характеризующие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Еди-ница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</w:p>
        </w:tc>
        <w:tc>
          <w:tcPr>
            <w:tcW w:w="1367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на 202</w:t>
            </w:r>
            <w:r w:rsidR="003E2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на 202</w:t>
            </w:r>
            <w:r w:rsidR="003E2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3A5" w:rsidRPr="004E23A5" w:rsidTr="005C3855">
        <w:trPr>
          <w:trHeight w:val="720"/>
        </w:trPr>
        <w:tc>
          <w:tcPr>
            <w:tcW w:w="633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Бюджет городского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br/>
              <w:t>Рощинский</w:t>
            </w:r>
          </w:p>
        </w:tc>
        <w:tc>
          <w:tcPr>
            <w:tcW w:w="993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275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 Рощинский</w:t>
            </w:r>
          </w:p>
        </w:tc>
        <w:tc>
          <w:tcPr>
            <w:tcW w:w="1134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560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vAlign w:val="center"/>
            <w:hideMark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2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7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3" w:type="dxa"/>
            <w:hideMark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E23A5" w:rsidRPr="004E23A5" w:rsidTr="005C3855">
        <w:trPr>
          <w:trHeight w:val="252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24,26</w:t>
            </w:r>
            <w:r w:rsidR="004E23A5"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дезинсекционных обработок мест, часто посещаемых населением   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</w:tr>
      <w:tr w:rsidR="004E23A5" w:rsidRPr="004E23A5" w:rsidTr="005C3855">
        <w:trPr>
          <w:trHeight w:val="312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обработок   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4</w:t>
            </w:r>
          </w:p>
        </w:tc>
      </w:tr>
      <w:tr w:rsidR="004E23A5" w:rsidRPr="004E23A5" w:rsidTr="005C3855">
        <w:trPr>
          <w:trHeight w:val="245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акарицидной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обработке, дератизации и дезинсекции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Га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11,5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11,5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4E23A5" w:rsidRPr="004E23A5" w:rsidTr="005C3855">
        <w:trPr>
          <w:trHeight w:val="264"/>
        </w:trPr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Консервация фонтана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FE23EB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4E23A5" w:rsidRPr="004E23A5" w:rsidRDefault="00FE23EB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53" w:type="dxa"/>
          </w:tcPr>
          <w:p w:rsidR="004E23A5" w:rsidRPr="004E23A5" w:rsidRDefault="00FE23EB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4E23A5" w:rsidRPr="004E23A5" w:rsidTr="005C3855">
        <w:trPr>
          <w:trHeight w:val="264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1 934,95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1 790,95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нежелательной растительности  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1736</w:t>
            </w:r>
          </w:p>
        </w:tc>
      </w:tr>
      <w:tr w:rsidR="004E23A5" w:rsidRPr="004E23A5" w:rsidTr="005C3855">
        <w:trPr>
          <w:trHeight w:val="276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Очистка нежелательной растительности 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rPr>
          <w:trHeight w:val="1080"/>
        </w:trPr>
        <w:tc>
          <w:tcPr>
            <w:tcW w:w="633" w:type="dxa"/>
            <w:vMerge w:val="restart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vMerge w:val="restart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E23A5" w:rsidRPr="004E23A5" w:rsidTr="005C3855">
        <w:trPr>
          <w:trHeight w:val="58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E23A5" w:rsidRPr="004E23A5" w:rsidTr="005C3855">
        <w:trPr>
          <w:trHeight w:val="1152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4 992,68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4 694,10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асфальтобетонных работ на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rPr>
          <w:trHeight w:val="300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асфальтобетонных работ на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1566</w:t>
            </w:r>
          </w:p>
        </w:tc>
      </w:tr>
      <w:tr w:rsidR="004E23A5" w:rsidRPr="004E23A5" w:rsidTr="005C3855">
        <w:trPr>
          <w:trHeight w:val="1176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комплекса работ по ремонту лавочек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rPr>
          <w:trHeight w:val="276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комплекса работ по ремонту лавочек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rPr>
          <w:trHeight w:val="804"/>
        </w:trPr>
        <w:tc>
          <w:tcPr>
            <w:tcW w:w="633" w:type="dxa"/>
            <w:vMerge w:val="restart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Повышения уровня благоустроенности и 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447,47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447,47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Поставка, монтаж дорожных знаков на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Рощинский, 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нанесение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ной разметки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  <w:tr w:rsidR="004E23A5" w:rsidRPr="004E23A5" w:rsidTr="005C3855">
        <w:trPr>
          <w:trHeight w:val="648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Поставка, монтаж дорожных знаков на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Рощинский, нанесение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ной разметки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rPr>
          <w:trHeight w:val="566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8A1133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rPr>
          <w:trHeight w:val="192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трактора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rPr>
          <w:trHeight w:val="645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демонтажу, поставке и монтажу скамьи парковой и урн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rPr>
          <w:trHeight w:val="156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демонтажу, поставке и монтажу скамьи парковой и урн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rPr>
          <w:trHeight w:val="600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166,64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rPr>
          <w:trHeight w:val="636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отлову безнадзорных животных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325,63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233,45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запчастей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хозтовары</w:t>
            </w:r>
            <w:proofErr w:type="spellEnd"/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комфортных и безопасных 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18,00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Цветочная рассада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1 210,34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1 210,34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8A1133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ФКГС (дворовые территории)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4 385,58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4 385,58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8A1133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ФКГС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общетсвенные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rPr>
          <w:trHeight w:val="502"/>
        </w:trPr>
        <w:tc>
          <w:tcPr>
            <w:tcW w:w="63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418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1 440,75</w:t>
            </w:r>
          </w:p>
        </w:tc>
        <w:tc>
          <w:tcPr>
            <w:tcW w:w="993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1 440,75</w:t>
            </w:r>
          </w:p>
        </w:tc>
        <w:tc>
          <w:tcPr>
            <w:tcW w:w="1134" w:type="dxa"/>
            <w:vMerge w:val="restart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снега </w:t>
            </w:r>
          </w:p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 w:val="restart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367" w:type="dxa"/>
            <w:vMerge w:val="restart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450,5</w:t>
            </w:r>
          </w:p>
        </w:tc>
        <w:tc>
          <w:tcPr>
            <w:tcW w:w="1276" w:type="dxa"/>
            <w:vMerge w:val="restart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450,5</w:t>
            </w:r>
          </w:p>
        </w:tc>
        <w:tc>
          <w:tcPr>
            <w:tcW w:w="1453" w:type="dxa"/>
            <w:vMerge w:val="restart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450,5</w:t>
            </w:r>
          </w:p>
        </w:tc>
      </w:tr>
      <w:tr w:rsidR="004E23A5" w:rsidRPr="004E23A5" w:rsidTr="005C3855">
        <w:trPr>
          <w:trHeight w:val="629"/>
        </w:trPr>
        <w:tc>
          <w:tcPr>
            <w:tcW w:w="63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 снега </w:t>
            </w:r>
          </w:p>
        </w:tc>
        <w:tc>
          <w:tcPr>
            <w:tcW w:w="1042" w:type="dxa"/>
            <w:vMerge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248,54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57,86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Новогодние гирлянды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1 079,90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1 049,30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8A1133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услуг по очистке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ливневок</w:t>
            </w:r>
            <w:proofErr w:type="spellEnd"/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комфортных и безопасных условий проживания 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населения    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629,20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629,20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территорий от мусора</w:t>
            </w: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594,48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594,48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Покос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Опашка</w:t>
            </w:r>
          </w:p>
        </w:tc>
        <w:tc>
          <w:tcPr>
            <w:tcW w:w="1042" w:type="dxa"/>
          </w:tcPr>
          <w:tbl>
            <w:tblPr>
              <w:tblpPr w:leftFromText="180" w:rightFromText="180" w:vertAnchor="text" w:horzAnchor="margin" w:tblpXSpec="center" w:tblpY="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367"/>
              <w:gridCol w:w="1276"/>
              <w:gridCol w:w="1453"/>
            </w:tblGrid>
            <w:tr w:rsidR="004E23A5" w:rsidRPr="004E23A5" w:rsidTr="005C3855">
              <w:tc>
                <w:tcPr>
                  <w:tcW w:w="1042" w:type="dxa"/>
                </w:tcPr>
                <w:p w:rsidR="004E23A5" w:rsidRPr="004E23A5" w:rsidRDefault="004E23A5" w:rsidP="004E2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E23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1367" w:type="dxa"/>
                </w:tcPr>
                <w:p w:rsidR="004E23A5" w:rsidRPr="004E23A5" w:rsidRDefault="004E23A5" w:rsidP="004E2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E23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4E23A5" w:rsidRPr="004E23A5" w:rsidRDefault="004E23A5" w:rsidP="004E2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E23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1453" w:type="dxa"/>
                </w:tcPr>
                <w:p w:rsidR="004E23A5" w:rsidRPr="004E23A5" w:rsidRDefault="004E23A5" w:rsidP="004E23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E23A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117,82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117,82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Повышения уровня благоустроенности и безопасности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спец. техника</w:t>
            </w:r>
          </w:p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(вышки)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 Рощинский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по уборке территории (субботник)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    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биотуалетов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комфортных и безопасных условий 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проживания населения    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услуг по ремонту и модернизации детских игровых 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площадок (замена сидений качелей)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Ямочный ремонт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замене песка в песочницах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143,77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ГСМ антифриз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FE23EB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ворот на кладбище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Демонтаж, монтаж забора школы футбольное поле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демонтажу, поставке и монтажу скамьи парковой урны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Контейнерные площадки для ТКО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FE23EB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Спецтехника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 xml:space="preserve"> 31.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174,52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174,52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8A1133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Паспортизация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8A1133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трактора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Приведение в качественное состояние элементов благоустройства территории </w:t>
            </w: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</w:t>
            </w:r>
            <w:proofErr w:type="spellEnd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Рощинский     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499,33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299,33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4E23A5" w:rsidP="008A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Кадастровые работы(</w:t>
            </w:r>
            <w:r w:rsidR="008A11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ФКГС</w:t>
            </w: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3A5" w:rsidRPr="004E23A5" w:rsidTr="005C3855">
        <w:tc>
          <w:tcPr>
            <w:tcW w:w="63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418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комфортных и безопасных условий проживания населения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70,07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E23A5" w:rsidRPr="004E23A5" w:rsidRDefault="008A1133" w:rsidP="004E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70,07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E23A5" w:rsidRPr="004E23A5" w:rsidRDefault="008A1133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баннера,дизайн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макетов</w:t>
            </w: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</w:tr>
      <w:tr w:rsidR="004E23A5" w:rsidRPr="004E23A5" w:rsidTr="005C3855">
        <w:tc>
          <w:tcPr>
            <w:tcW w:w="2051" w:type="dxa"/>
            <w:gridSpan w:val="2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E23A5" w:rsidRPr="004E23A5" w:rsidRDefault="008A1133" w:rsidP="008A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18 786,34</w:t>
            </w:r>
          </w:p>
        </w:tc>
        <w:tc>
          <w:tcPr>
            <w:tcW w:w="993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4E23A5" w:rsidRPr="004E23A5" w:rsidRDefault="008A1133" w:rsidP="008A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17 792,92</w:t>
            </w:r>
          </w:p>
        </w:tc>
        <w:tc>
          <w:tcPr>
            <w:tcW w:w="1134" w:type="dxa"/>
            <w:vAlign w:val="center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2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</w:tcPr>
          <w:p w:rsidR="004E23A5" w:rsidRPr="004E23A5" w:rsidRDefault="004E23A5" w:rsidP="004E23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</w:tcPr>
          <w:p w:rsidR="004E23A5" w:rsidRPr="004E23A5" w:rsidRDefault="004E23A5" w:rsidP="004E23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E23A5" w:rsidRPr="004E23A5" w:rsidRDefault="004E23A5" w:rsidP="004E23A5">
      <w:pPr>
        <w:spacing w:before="100" w:beforeAutospacing="1" w:after="100" w:afterAutospacing="1" w:line="225" w:lineRule="atLeast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Default="004E23A5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городского поселения</w:t>
      </w:r>
    </w:p>
    <w:p w:rsidR="003E22E4" w:rsidRPr="004E23A5" w:rsidRDefault="003E22E4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Рощинский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4E23A5" w:rsidRPr="004E23A5" w:rsidRDefault="004E23A5" w:rsidP="003E22E4">
      <w:pPr>
        <w:spacing w:before="100" w:beforeAutospacing="1" w:after="100" w:afterAutospacing="1" w:line="225" w:lineRule="atLeast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</w:t>
      </w:r>
      <w:hyperlink r:id="rId12" w:anchor="Par570" w:history="1">
        <w:r w:rsidRPr="004E23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стоимость выполненных программных мероприятий в тыс. рублей. Процент выполнения бюджета – 9</w:t>
      </w:r>
      <w:r w:rsidR="008A1133">
        <w:rPr>
          <w:rFonts w:ascii="Times New Roman" w:eastAsia="Times New Roman" w:hAnsi="Times New Roman" w:cs="Times New Roman"/>
          <w:sz w:val="24"/>
          <w:szCs w:val="24"/>
          <w:lang w:eastAsia="ru-RU"/>
        </w:rPr>
        <w:t>5%</w:t>
      </w: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3A5" w:rsidRPr="004E23A5" w:rsidRDefault="004E23A5" w:rsidP="004E23A5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3A5" w:rsidRPr="004E23A5" w:rsidSect="005C385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Оперативный (годовой) отчет о выполнении муниципальной программы городского поселения Рощинский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«Культурная жизнь» городского поселения Рощинский на 2021-2023 года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за счет бюджета городского поселений Рощинский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984"/>
        <w:gridCol w:w="1098"/>
      </w:tblGrid>
      <w:tr w:rsidR="003E22E4" w:rsidRPr="003E22E4" w:rsidTr="00A631B2">
        <w:tc>
          <w:tcPr>
            <w:tcW w:w="4077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Порядковый № разделов и мероприятий Программы (подпрограммы)</w:t>
            </w:r>
          </w:p>
        </w:tc>
        <w:tc>
          <w:tcPr>
            <w:tcW w:w="141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Объем</w:t>
            </w: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финансирования </w:t>
            </w: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на 2023 год (тыс. руб.)</w:t>
            </w:r>
          </w:p>
        </w:tc>
        <w:tc>
          <w:tcPr>
            <w:tcW w:w="1276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Выполнено</w:t>
            </w: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(тыс. руб.)</w:t>
            </w:r>
          </w:p>
        </w:tc>
        <w:tc>
          <w:tcPr>
            <w:tcW w:w="1984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109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Профинансировано</w:t>
            </w:r>
            <w:r w:rsidRPr="003E2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(тыс. руб.)</w:t>
            </w:r>
          </w:p>
        </w:tc>
      </w:tr>
      <w:tr w:rsidR="003E22E4" w:rsidRPr="003E22E4" w:rsidTr="00A631B2">
        <w:tc>
          <w:tcPr>
            <w:tcW w:w="4077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257 1006 3300020000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Организация и проведение культурно-массовых мероприятий для населения поселка Рощинский: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защитника Отечества»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«Масленица»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Победы» 9 мая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защиты детей»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памяти и скорби»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семьи, любви и верности»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Волжского района»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gramEnd"/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ярмарка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пожилого человека»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матери»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инвалида»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поселка»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«Новый год»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спектаклей на сцене ГДО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продукции с символикой Рощинского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установке новогодней иллюминации</w:t>
            </w:r>
          </w:p>
        </w:tc>
        <w:tc>
          <w:tcPr>
            <w:tcW w:w="141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4310,57</w:t>
            </w:r>
          </w:p>
        </w:tc>
        <w:tc>
          <w:tcPr>
            <w:tcW w:w="1276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3779,55</w:t>
            </w:r>
          </w:p>
        </w:tc>
        <w:tc>
          <w:tcPr>
            <w:tcW w:w="1984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культурно-досуговых мероприятий в </w:t>
            </w:r>
            <w:proofErr w:type="spellStart"/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Рощинский</w:t>
            </w:r>
          </w:p>
        </w:tc>
        <w:tc>
          <w:tcPr>
            <w:tcW w:w="109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3779,55</w:t>
            </w:r>
          </w:p>
        </w:tc>
      </w:tr>
      <w:tr w:rsidR="003E22E4" w:rsidRPr="003E22E4" w:rsidTr="00A631B2">
        <w:tc>
          <w:tcPr>
            <w:tcW w:w="4077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Приобретение маркированных и не маркированных конвертов, марок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в газете «Волжская новь», 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«Губерния»</w:t>
            </w:r>
          </w:p>
        </w:tc>
        <w:tc>
          <w:tcPr>
            <w:tcW w:w="141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464,69</w:t>
            </w:r>
          </w:p>
        </w:tc>
        <w:tc>
          <w:tcPr>
            <w:tcW w:w="1276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464,69</w:t>
            </w:r>
          </w:p>
        </w:tc>
        <w:tc>
          <w:tcPr>
            <w:tcW w:w="1984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464,69</w:t>
            </w:r>
          </w:p>
        </w:tc>
      </w:tr>
      <w:tr w:rsidR="003E22E4" w:rsidRPr="003E22E4" w:rsidTr="00A631B2">
        <w:tc>
          <w:tcPr>
            <w:tcW w:w="4077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3.Оказание транспортных услуг</w:t>
            </w:r>
          </w:p>
        </w:tc>
        <w:tc>
          <w:tcPr>
            <w:tcW w:w="141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896,0</w:t>
            </w:r>
          </w:p>
        </w:tc>
        <w:tc>
          <w:tcPr>
            <w:tcW w:w="1276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724,71</w:t>
            </w:r>
          </w:p>
        </w:tc>
        <w:tc>
          <w:tcPr>
            <w:tcW w:w="1984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724,71</w:t>
            </w:r>
          </w:p>
        </w:tc>
      </w:tr>
      <w:tr w:rsidR="003E22E4" w:rsidRPr="003E22E4" w:rsidTr="00A631B2">
        <w:tc>
          <w:tcPr>
            <w:tcW w:w="4077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Закупки (цветы)</w:t>
            </w:r>
          </w:p>
        </w:tc>
        <w:tc>
          <w:tcPr>
            <w:tcW w:w="141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32,06</w:t>
            </w:r>
          </w:p>
        </w:tc>
        <w:tc>
          <w:tcPr>
            <w:tcW w:w="1276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  <w:tc>
          <w:tcPr>
            <w:tcW w:w="1984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28,72</w:t>
            </w:r>
          </w:p>
        </w:tc>
      </w:tr>
      <w:tr w:rsidR="003E22E4" w:rsidRPr="003E22E4" w:rsidTr="00A631B2">
        <w:tc>
          <w:tcPr>
            <w:tcW w:w="4077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5703,32</w:t>
            </w:r>
          </w:p>
        </w:tc>
        <w:tc>
          <w:tcPr>
            <w:tcW w:w="1276" w:type="dxa"/>
            <w:vAlign w:val="center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4997,67</w:t>
            </w:r>
          </w:p>
        </w:tc>
        <w:tc>
          <w:tcPr>
            <w:tcW w:w="1984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="008A1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</w:tr>
    </w:tbl>
    <w:p w:rsidR="003E22E4" w:rsidRPr="003E22E4" w:rsidRDefault="003E22E4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 М.И.                                                      Подпись</w:t>
      </w:r>
    </w:p>
    <w:p w:rsidR="003E22E4" w:rsidRPr="003E22E4" w:rsidRDefault="003E22E4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E22E4" w:rsidRPr="003E22E4" w:rsidSect="003E22E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</w:t>
      </w:r>
      <w:hyperlink r:id="rId13" w:anchor="Par570" w:history="1">
        <w:r w:rsidRPr="003E2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стоимость выполненных программных мероприятий в тыс. рублей.</w:t>
      </w:r>
    </w:p>
    <w:p w:rsidR="003E22E4" w:rsidRPr="003E22E4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90C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3E22E4" w:rsidRPr="004E23A5" w:rsidRDefault="002F01E6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13.03.2024</w:t>
      </w:r>
      <w:r w:rsidR="003E22E4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3E22E4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муниципальной программы (подпрограммы)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 городского поселения Рощинский на 2021-2023 года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E22E4" w:rsidRPr="003E22E4" w:rsidRDefault="003E22E4" w:rsidP="003E22E4">
      <w:pPr>
        <w:spacing w:after="0" w:line="225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3E22E4" w:rsidRPr="003E22E4" w:rsidTr="00A631B2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№ 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Планируемый объем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на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данной задачи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Фактический объем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на решение данной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качественные целевые показатели, характеризующие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Еди-ница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Планируе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-мое</w:t>
            </w:r>
            <w:proofErr w:type="gram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показателя на 2023 год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на 2023 год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E4" w:rsidRPr="003E22E4" w:rsidTr="00A631B2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Бюджет городского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E4" w:rsidRPr="003E22E4" w:rsidTr="00A631B2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E22E4" w:rsidRPr="003E22E4" w:rsidTr="00A631B2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4310,57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3779,55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на территории городского поселения Рощинский культурно-досуговых мероприятий ежегодно: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«День защитника Отечества»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«Масленица»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Победы» 9 мая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защиты детей»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памяти и скорби»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«День семьи, </w:t>
            </w: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любви и верности»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Волжского района»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Сельско-хозяйственная</w:t>
            </w:r>
            <w:proofErr w:type="gramEnd"/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ярмарка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пожилого человека»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матери»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инвалида»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«День поселка»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«Новый год»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Проведение спектаклей на сцене ГДО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продукции с символикой Рощинского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комплекса работ по установке новогодней иллюминации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Чел.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35,7 </w:t>
            </w:r>
          </w:p>
        </w:tc>
      </w:tr>
      <w:tr w:rsidR="003E22E4" w:rsidRPr="003E22E4" w:rsidTr="00A631B2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22E4" w:rsidRPr="003E22E4" w:rsidTr="00A631B2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Публикация мультимедийного издания для культурно-массового мероприятия. Техническое обеспечение </w:t>
            </w: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праздничных мероприятий.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100 </w:t>
            </w:r>
          </w:p>
        </w:tc>
      </w:tr>
      <w:tr w:rsidR="003E22E4" w:rsidRPr="003E22E4" w:rsidTr="00A631B2">
        <w:trPr>
          <w:trHeight w:val="82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Публикация материалов в газете «Волжская новь»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E22E4" w:rsidRPr="003E22E4" w:rsidTr="00A631B2">
        <w:trPr>
          <w:trHeight w:val="20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Закупки (цветы)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59,17 </w:t>
            </w:r>
          </w:p>
        </w:tc>
      </w:tr>
      <w:tr w:rsidR="003E22E4" w:rsidRPr="003E22E4" w:rsidTr="00A631B2">
        <w:trPr>
          <w:trHeight w:val="18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максимально-благоприятных условий для реализации интеллектуальных и культурных потребностей граждан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82,39</w:t>
            </w:r>
          </w:p>
        </w:tc>
      </w:tr>
      <w:tr w:rsidR="003E22E4" w:rsidRPr="003E22E4" w:rsidTr="00A631B2">
        <w:trPr>
          <w:trHeight w:val="4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E22E4" w:rsidRPr="003E22E4" w:rsidRDefault="003E22E4" w:rsidP="003E22E4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8A1133" w:rsidP="003E22E4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исполнения 88%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М.И.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3E22E4" w:rsidRPr="003E22E4" w:rsidRDefault="003E22E4" w:rsidP="003E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3A5" w:rsidRPr="004E23A5" w:rsidSect="003E22E4">
          <w:headerReference w:type="default" r:id="rId14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(годовой) отчет о выполнении муниципальной программы городского поселения Рощинский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 и молодёжь – наше будущее» городского поселения Рощинский на 2021-2023 года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за счет бюджета городского поселений Рощинский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на 2023 год (тыс. руб.)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Профинансировано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Организация и проведение молодёжных субботников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Организация и проведение волонтёрских и добровольческих акций: организация субботников, посадка деревьев «Дерево-память»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Содействие трудоустройству несовершеннолетних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Организация работы по профилактике неблагополучия семей с несовершеннолетними детьми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Планирование и реализация мероприятий, направленных на повышение политической активности молодёжи в период подготовки проведения выборов на территории поселения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Организация мероприятий, направленных на поддержку и интеграцию в общество молодёжи с ограниченными возможностями здоровья, акция – «Мы вместе» к </w:t>
            </w: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Международному Дню инвалида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Участие в районных военно-патриотических и культурно-массовых мероприятиях – «День призывника», доставка допризывной молодёжи в районный военкомат Волжского района Самарской области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Участие в акции «Георгиевская ленточка» - «Я помню. Я горжусь!»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Проводить беседы </w:t>
            </w:r>
            <w:proofErr w:type="spellStart"/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противонаркотической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пропаганде среди детей и молодёжи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Проведение «Всероссийского дня молодёжи»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патриотической активности молодёжи</w:t>
            </w: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Не требует финансирования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Оказание транспортных услуг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432,0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348,36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348,36</w:t>
            </w:r>
          </w:p>
        </w:tc>
      </w:tr>
      <w:tr w:rsidR="003E22E4" w:rsidRPr="003E22E4" w:rsidTr="00A631B2"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257 0707 3200020000</w:t>
            </w:r>
          </w:p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Приобретение комплектов одежды и обуви для юнармейского отряда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</w:t>
            </w:r>
          </w:p>
        </w:tc>
      </w:tr>
      <w:tr w:rsidR="003E22E4" w:rsidRPr="003E22E4" w:rsidTr="00A631B2">
        <w:trPr>
          <w:trHeight w:val="469"/>
        </w:trPr>
        <w:tc>
          <w:tcPr>
            <w:tcW w:w="2518" w:type="dxa"/>
          </w:tcPr>
          <w:p w:rsidR="003E22E4" w:rsidRPr="003E22E4" w:rsidRDefault="003E22E4" w:rsidP="003E22E4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432,0</w:t>
            </w:r>
          </w:p>
        </w:tc>
        <w:tc>
          <w:tcPr>
            <w:tcW w:w="146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348,36</w:t>
            </w:r>
          </w:p>
        </w:tc>
        <w:tc>
          <w:tcPr>
            <w:tcW w:w="2650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348,36</w:t>
            </w:r>
          </w:p>
        </w:tc>
      </w:tr>
    </w:tbl>
    <w:p w:rsidR="003E22E4" w:rsidRPr="003E22E4" w:rsidRDefault="003E22E4" w:rsidP="003E22E4">
      <w:pPr>
        <w:tabs>
          <w:tab w:val="left" w:pos="1134"/>
        </w:tabs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3E22E4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М.И.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Подпись</w:t>
      </w:r>
    </w:p>
    <w:p w:rsidR="003E22E4" w:rsidRPr="003E22E4" w:rsidRDefault="003E22E4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3E22E4" w:rsidP="003E22E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E22E4" w:rsidRPr="003E22E4" w:rsidSect="00A631B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Примечание. В </w:t>
      </w:r>
      <w:hyperlink r:id="rId15" w:anchor="Par570" w:history="1">
        <w:r w:rsidRPr="003E22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стоимость выполненных программных мероприятий в тыс. рублей.</w:t>
      </w:r>
    </w:p>
    <w:p w:rsidR="003E22E4" w:rsidRPr="003E22E4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631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3E22E4" w:rsidRPr="004E23A5" w:rsidRDefault="003E22E4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3E22E4" w:rsidRPr="004E23A5" w:rsidRDefault="002F01E6" w:rsidP="003E22E4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13.03.2024</w:t>
      </w:r>
      <w:r w:rsidR="003E22E4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муниципальной программы (подпрограммы)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 и молодёжь – наше будущее» городского поселения Рощинский на 2021-2023 года 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3E22E4" w:rsidRPr="003E22E4" w:rsidRDefault="003E22E4" w:rsidP="003E22E4">
      <w:pPr>
        <w:spacing w:after="0" w:line="225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3E22E4" w:rsidRPr="003E22E4" w:rsidRDefault="003E22E4" w:rsidP="003E22E4">
      <w:pPr>
        <w:spacing w:after="0" w:line="225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3E22E4" w:rsidRPr="003E22E4" w:rsidTr="00A631B2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№ 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Планируемый объем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на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данной задачи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Фактический объем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на решение данной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качественные целевые показатели, характеризующие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Еди-ница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Планируе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-мое</w:t>
            </w:r>
            <w:proofErr w:type="gramEnd"/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показателя на 2023 год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на 2023 год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E4" w:rsidRPr="003E22E4" w:rsidTr="00A631B2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Бюджет городского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2E4" w:rsidRPr="003E22E4" w:rsidTr="00A631B2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E22E4" w:rsidRPr="003E22E4" w:rsidTr="00A631B2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молодежи в социально-экономические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22E4" w:rsidRPr="003E22E4" w:rsidTr="00A631B2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трудовой мобильности и сезонной занятости молодежи, в том числе пропаганда и развитие движения студенческих отрядов, трудовых, ученических и производственных бригад;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Содействие </w:t>
            </w: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постоянному трудоустройству молодых граждан;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предпринимательской деятельности молодежи.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E22E4" w:rsidRPr="003E22E4" w:rsidTr="00A631B2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rPr>
          <w:trHeight w:val="2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молодежи в общественно-политические отношения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политической грамотности, правовой и политической культуры и общественной активности у молодежи;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внедрение моделей участия молодежи в управленческой и нормотворческой деятельности;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1,8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1,8</w:t>
            </w:r>
          </w:p>
        </w:tc>
      </w:tr>
      <w:tr w:rsidR="003E22E4" w:rsidRPr="003E22E4" w:rsidTr="00A631B2">
        <w:trPr>
          <w:trHeight w:val="264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rPr>
          <w:trHeight w:val="296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Регулярный анализ молодежной среды, проведение социологических исследований молодежных проблем, интересов и предпочтений;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внедрение </w:t>
            </w: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социальной рекламы, ориентированной на молодежь;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содержательного досуга для молодежи: туризма, отдыха и оздоровления, приобщение молодежи массой физической культуре и спорту;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молодежного художественного творчества;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системы социального и семейного воспитания молодежи, пропаганда семейных традиций и ценностей;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Профилактика </w:t>
            </w:r>
            <w:proofErr w:type="spellStart"/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ассоциальных</w:t>
            </w:r>
            <w:proofErr w:type="spellEnd"/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проявлений в молодежной среде через пропаганду и популяризацию здорового образа жизни;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молодежного </w:t>
            </w: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волонтерского движения и создание молодежных структур поддержания общественного правопорядка;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идей толерантности и противодействие экстремизму в молодежной среде</w:t>
            </w:r>
          </w:p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22E4" w:rsidRPr="003E22E4" w:rsidTr="00A631B2">
        <w:trPr>
          <w:trHeight w:val="156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22E4" w:rsidRPr="003E22E4" w:rsidTr="00A631B2">
        <w:trPr>
          <w:trHeight w:val="1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молодежи в социокультурные отношения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районных военно-патриотических и культурно-массовых мероприятиях «Молодой лев», «Рождественский бал».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E22E4" w:rsidRPr="003E22E4" w:rsidTr="00A631B2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комплектов формы для юнармейского отряда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3E22E4" w:rsidRPr="003E22E4" w:rsidTr="00A631B2">
        <w:trPr>
          <w:trHeight w:val="16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транспортных услуг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</w:tr>
      <w:tr w:rsidR="003E22E4" w:rsidRPr="003E22E4" w:rsidTr="00A631B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2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2E4" w:rsidRPr="003E22E4" w:rsidRDefault="003E22E4" w:rsidP="003E22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E4" w:rsidRPr="003E22E4" w:rsidRDefault="003E22E4" w:rsidP="003E2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E22E4" w:rsidRPr="003E22E4" w:rsidRDefault="003E22E4" w:rsidP="003E22E4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8A1133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исполнения 81%</w:t>
      </w:r>
    </w:p>
    <w:p w:rsidR="003E22E4" w:rsidRPr="003E22E4" w:rsidRDefault="003E22E4" w:rsidP="003E22E4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2E4" w:rsidRPr="003E22E4" w:rsidRDefault="003E22E4" w:rsidP="003E22E4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Разработчик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М.И.</w:t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3E22E4" w:rsidRPr="003E22E4" w:rsidRDefault="003E22E4" w:rsidP="003E2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3E22E4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23A5" w:rsidRPr="004E23A5" w:rsidSect="005C385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23A5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8755D" w:rsidRPr="0018755D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7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3E22E4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(годовой) отчет о выполнении муниципальной программы городского поселения Рощинский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в городском поселении Рощинский на 2021-2023 года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за счет бюджета городского поселений Рощинский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61"/>
        <w:gridCol w:w="2650"/>
        <w:gridCol w:w="1381"/>
      </w:tblGrid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Порядковый № разделов и мероприятий Программы (подпрограммы)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на 2023 год (тыс. руб.)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Профинансировано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Питание спортсменов, участников соревнований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Транспортная доставка жителей городского поселения на спортивные мероприятия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баскетбол (женщины),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гиревой спорт,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лёгкая атлетика,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пляжный волейбол,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городошный спорт,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настольный теннис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волейбол (женщины), 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волейбол (мужчины),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мини-футбол детский,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футзал</w:t>
            </w:r>
            <w:proofErr w:type="spellEnd"/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1264,00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1021,65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1021,65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Закупка спортивной формы для футбольной команды «Звезда-Рощинский»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1101 3400020000 4.Приобретение спортивного инвентаря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состояния физического здоровья населения, снижение заболеваемости за счёт привлечения его к спортивной деятельности и </w:t>
            </w:r>
            <w:r w:rsidRPr="00187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2,4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257 1101 3400020000 5.Аренда спортивного зала  для занятия боксом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6. Выполнение работ по ремонту, модернизации спортивных площадок расположенных на территории городского поселения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7. Проведение турниров 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8. Выполнение работ по ремонту и заливке катка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257 1101 3400020000</w:t>
            </w:r>
          </w:p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9. Тренажер</w:t>
            </w:r>
          </w:p>
        </w:tc>
        <w:tc>
          <w:tcPr>
            <w:tcW w:w="1843" w:type="dxa"/>
            <w:shd w:val="clear" w:color="auto" w:fill="auto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состояния физического здоровья населения, снижение заболеваемости за счёт привлечения его к спортивной деятельности и формирование здорового образа жизни.</w:t>
            </w: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18755D" w:rsidRPr="0018755D" w:rsidTr="0018755D">
        <w:tc>
          <w:tcPr>
            <w:tcW w:w="2518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3178,8</w:t>
            </w:r>
          </w:p>
        </w:tc>
        <w:tc>
          <w:tcPr>
            <w:tcW w:w="1461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2874,85</w:t>
            </w:r>
          </w:p>
        </w:tc>
        <w:tc>
          <w:tcPr>
            <w:tcW w:w="2650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1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2874,85</w:t>
            </w:r>
          </w:p>
        </w:tc>
      </w:tr>
    </w:tbl>
    <w:p w:rsidR="0018755D" w:rsidRPr="0018755D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18755D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Разработчик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 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М.И.                              Подпись</w:t>
      </w:r>
    </w:p>
    <w:p w:rsidR="0018755D" w:rsidRPr="0018755D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8755D" w:rsidRPr="0018755D" w:rsidSect="0018755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В </w:t>
      </w:r>
      <w:hyperlink r:id="rId16" w:anchor="Par570" w:history="1">
        <w:r w:rsidRPr="001875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графе 3</w:t>
        </w:r>
      </w:hyperlink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стоимость выполненных программных мероприятий в тыс. рублей.</w:t>
      </w:r>
    </w:p>
    <w:p w:rsidR="0018755D" w:rsidRPr="003E22E4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18755D" w:rsidRPr="0018755D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3E22E4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муниципальной программы (подпрограммы)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в городском поселении Рощинский на 2021-2023 года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18755D" w:rsidRPr="0018755D" w:rsidRDefault="0018755D" w:rsidP="0018755D">
      <w:pPr>
        <w:spacing w:after="0" w:line="225" w:lineRule="atLeast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2023 год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1569"/>
        <w:gridCol w:w="1266"/>
        <w:gridCol w:w="993"/>
        <w:gridCol w:w="1275"/>
        <w:gridCol w:w="1134"/>
        <w:gridCol w:w="1560"/>
        <w:gridCol w:w="1042"/>
        <w:gridCol w:w="1367"/>
        <w:gridCol w:w="1276"/>
        <w:gridCol w:w="1453"/>
      </w:tblGrid>
      <w:tr w:rsidR="0018755D" w:rsidRPr="0018755D" w:rsidTr="0018755D">
        <w:trPr>
          <w:trHeight w:val="9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№ 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Планируемый объем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на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данной задачи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Фактический объем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на решение данной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качественные целевые показатели, характеризующие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Еди-ница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Планируе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-мое</w:t>
            </w:r>
            <w:proofErr w:type="gramEnd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показателя на 2023 год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на 2023 год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5D" w:rsidRPr="0018755D" w:rsidTr="0018755D">
        <w:trPr>
          <w:trHeight w:val="7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Бюджет городского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Рощинский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Бюджет городского поселения Рощинский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5D" w:rsidRPr="0018755D" w:rsidTr="0018755D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8755D" w:rsidRPr="0018755D" w:rsidTr="0018755D">
        <w:trPr>
          <w:trHeight w:val="26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максимально-благоприятных условий для занятий физической культуры и спорта среди различных возрастных групп и категорий граждан.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принявших участие в мероприятиях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1740</w:t>
            </w:r>
          </w:p>
        </w:tc>
      </w:tr>
      <w:tr w:rsidR="0018755D" w:rsidRPr="0018755D" w:rsidTr="0018755D">
        <w:trPr>
          <w:trHeight w:val="279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755D" w:rsidRPr="0018755D" w:rsidTr="0018755D">
        <w:trPr>
          <w:trHeight w:val="25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755D" w:rsidRPr="0018755D" w:rsidTr="0018755D"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755D" w:rsidRPr="0018755D" w:rsidTr="0018755D">
        <w:trPr>
          <w:trHeight w:val="2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массового физкультурного достижения как средства </w:t>
            </w: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оздоровления населения и укрепление здоровья средствами физических упражнений, вовлечение максимально возможного числа граждан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1264,0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1021,65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систематически занимающихся спортом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1430</w:t>
            </w:r>
          </w:p>
        </w:tc>
      </w:tr>
      <w:tr w:rsidR="0018755D" w:rsidRPr="0018755D" w:rsidTr="0018755D">
        <w:trPr>
          <w:trHeight w:val="31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755D" w:rsidRPr="0018755D" w:rsidTr="0018755D">
        <w:trPr>
          <w:trHeight w:val="24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755D" w:rsidRPr="0018755D" w:rsidTr="0018755D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755D" w:rsidRPr="0018755D" w:rsidRDefault="0018755D" w:rsidP="0018755D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18755D" w:rsidRDefault="0018755D" w:rsidP="0018755D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33" w:rsidRDefault="008A1133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33" w:rsidRDefault="008A1133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33" w:rsidRDefault="008A1133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33" w:rsidRDefault="008A1133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категории 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 М.И.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18755D" w:rsidRPr="0018755D" w:rsidRDefault="0018755D" w:rsidP="0018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18755D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A11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исполнения 90%</w:t>
      </w: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23A5" w:rsidRPr="004E23A5" w:rsidRDefault="004E23A5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55D" w:rsidRDefault="0018755D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55D" w:rsidRDefault="0018755D" w:rsidP="004E23A5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C87" w:rsidRDefault="00990C87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18755D" w:rsidRPr="00990C87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990C87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990C87">
        <w:rPr>
          <w:rFonts w:ascii="Times New Roman" w:eastAsia="Times New Roman" w:hAnsi="Times New Roman" w:cs="Times New Roman"/>
          <w:lang w:eastAsia="ru-RU"/>
        </w:rPr>
        <w:t xml:space="preserve"> № 9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13.03.2024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2F01E6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Администрация городского поселения Рощинский муниципального района Волжский Самарской области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за счет бюджета городского поселений Рощинский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5669"/>
        <w:gridCol w:w="1984"/>
      </w:tblGrid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Порядковый № разделов и мероприятий Программы (подпрограммы)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на 2023 год (тыс. руб.)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Степень и результаты выполнения мероприятия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Профинансировано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6.Оборудование уголка (обновление) по ОТ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10 обеспечение работников специальной одеждой, специальной обувью и другими средствами защиты (далее СИЗ)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57000,0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56029,0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Защита работников от воздействия внешних факторов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56029,0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11.Медицинские осмотры (обследования) работников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62500,0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46303,0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выявление заболеваний, являющихся препятствием для прохождения муниципальной службы 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46303,0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18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специальной оценки условий труда, </w:t>
            </w:r>
          </w:p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проведение оценки профессиональных рисков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Проверка отдельно взятого рабочего места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,  всей работы сотрудника с точки зрения опасности, которая имеется 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208111,0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14.2.3.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Приобретение напольных  </w:t>
            </w: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рециркуляторов</w:t>
            </w:r>
            <w:proofErr w:type="spellEnd"/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20811,0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20811,0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Обеззараживание воздуха в помещении. Устройство позволяет уничтожить присутствующие в воздухе бактерии, микроорганизмы и вирусы. Использовался для профилактики вирусных инфекций, которые распространяются воздушно-капельным путем..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16.Реализация мероприятий направленных на развитие физической культуры и спорта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2189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Поощрение  работников оплаты занятий спортом в клубах и секциях грамотами, значками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755D" w:rsidRPr="0018755D" w:rsidTr="0018755D">
        <w:tc>
          <w:tcPr>
            <w:tcW w:w="5353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154000,0</w:t>
            </w:r>
          </w:p>
        </w:tc>
        <w:tc>
          <w:tcPr>
            <w:tcW w:w="1134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130643,0</w:t>
            </w:r>
          </w:p>
        </w:tc>
        <w:tc>
          <w:tcPr>
            <w:tcW w:w="5669" w:type="dxa"/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84.83%</w:t>
            </w:r>
          </w:p>
        </w:tc>
        <w:tc>
          <w:tcPr>
            <w:tcW w:w="1984" w:type="dxa"/>
          </w:tcPr>
          <w:p w:rsidR="0018755D" w:rsidRPr="0018755D" w:rsidRDefault="0018755D" w:rsidP="0018755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130643,0</w:t>
            </w:r>
          </w:p>
        </w:tc>
      </w:tr>
    </w:tbl>
    <w:p w:rsidR="0018755D" w:rsidRPr="0018755D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Ощепкова Н.П.___________________________________</w:t>
      </w:r>
    </w:p>
    <w:p w:rsidR="0018755D" w:rsidRPr="0018755D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87" w:rsidRDefault="00990C87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1E6" w:rsidRPr="00990C87" w:rsidRDefault="002F01E6" w:rsidP="002F01E6">
      <w:pPr>
        <w:spacing w:after="0" w:line="225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990C87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 10</w:t>
      </w:r>
      <w:bookmarkStart w:id="0" w:name="_GoBack"/>
      <w:bookmarkEnd w:id="0"/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Рощинский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Волжский </w:t>
      </w:r>
    </w:p>
    <w:p w:rsidR="0018755D" w:rsidRPr="004E23A5" w:rsidRDefault="0018755D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18755D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13.03.2024 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18755D" w:rsidRPr="004E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1E6" w:rsidRPr="004E23A5" w:rsidRDefault="002F01E6" w:rsidP="0018755D">
      <w:pPr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результатов реализации муниципальной программы (подпрограммы)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31B2" w:rsidRPr="0018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Нулевой травматизм</w:t>
      </w:r>
      <w:r w:rsidRPr="00187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8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1B2" w:rsidRPr="0018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городского</w:t>
      </w:r>
      <w:r w:rsidRPr="0018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Рощинский муниципального района </w:t>
      </w:r>
      <w:r w:rsidR="00A631B2" w:rsidRPr="0018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Волжский Самарской</w:t>
      </w:r>
      <w:r w:rsidRPr="0018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 (2022-2024г.г.) 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2023 год</w:t>
      </w:r>
    </w:p>
    <w:p w:rsidR="0018755D" w:rsidRPr="0018755D" w:rsidRDefault="0018755D" w:rsidP="0018755D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148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3"/>
        <w:gridCol w:w="2844"/>
        <w:gridCol w:w="2259"/>
        <w:gridCol w:w="2136"/>
        <w:gridCol w:w="1560"/>
        <w:gridCol w:w="1042"/>
        <w:gridCol w:w="1367"/>
        <w:gridCol w:w="1569"/>
        <w:gridCol w:w="1453"/>
      </w:tblGrid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№ 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Планируемый объем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на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решение данной задачи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Фактический объем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на решение данной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Количественные и/или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качественные целевые показатели, характеризующие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Еди-ница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изме</w:t>
            </w:r>
            <w:proofErr w:type="spellEnd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на 2023год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на 2023год</w:t>
            </w:r>
          </w:p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Своевременное выявление заболеваний, являющихся препятствием для прохождения муниципальной службы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62500,0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46303,0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11 (1-вакант)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 уголка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Защита работников от воздействия внешних факторов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57000,0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56029,0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Проверка отдельно взятого рабочего места</w:t>
            </w: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 xml:space="preserve">,  всей работы сотрудника с точки зрения опасности, которая имеется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7500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Раб место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Поощрение  работников оплаты занятий спортом в клубах и секциях грамотами, значками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2189,0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755D" w:rsidRPr="0018755D" w:rsidTr="0018755D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Обеззараживание воздуха в помещении. Устройство позволяет уничтожить присутствующие в воздухе бактерии, микроорганизмы и вирусы. Использовался для профилактики вирусных инфекций, которые распространяются воздушно-капельным путем..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20811,0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20811,0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5D" w:rsidRPr="0018755D" w:rsidRDefault="0018755D" w:rsidP="00187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5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18755D" w:rsidRPr="0018755D" w:rsidRDefault="0018755D" w:rsidP="00187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55D" w:rsidRPr="0018755D" w:rsidRDefault="0018755D" w:rsidP="0018755D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Разработчик: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Ощепкова Н.П.</w:t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5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18755D" w:rsidRPr="0018755D" w:rsidRDefault="0018755D" w:rsidP="0018755D">
      <w:pPr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B4D" w:rsidRPr="00C40830" w:rsidRDefault="005A2B4D" w:rsidP="0018755D">
      <w:pPr>
        <w:spacing w:after="0" w:line="225" w:lineRule="atLeast"/>
        <w:jc w:val="right"/>
        <w:rPr>
          <w:rFonts w:ascii="Times New Roman" w:hAnsi="Times New Roman" w:cs="Times New Roman"/>
          <w:b/>
        </w:rPr>
      </w:pPr>
    </w:p>
    <w:sectPr w:rsidR="005A2B4D" w:rsidRPr="00C40830" w:rsidSect="00761E92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43" w:rsidRDefault="00FF5A43" w:rsidP="00045E93">
      <w:pPr>
        <w:spacing w:after="0" w:line="240" w:lineRule="auto"/>
      </w:pPr>
      <w:r>
        <w:separator/>
      </w:r>
    </w:p>
  </w:endnote>
  <w:endnote w:type="continuationSeparator" w:id="0">
    <w:p w:rsidR="00FF5A43" w:rsidRDefault="00FF5A43" w:rsidP="0004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43" w:rsidRDefault="00FF5A43" w:rsidP="00045E93">
      <w:pPr>
        <w:spacing w:after="0" w:line="240" w:lineRule="auto"/>
      </w:pPr>
      <w:r>
        <w:separator/>
      </w:r>
    </w:p>
  </w:footnote>
  <w:footnote w:type="continuationSeparator" w:id="0">
    <w:p w:rsidR="00FF5A43" w:rsidRDefault="00FF5A43" w:rsidP="0004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B0" w:rsidRDefault="00CD39B0" w:rsidP="005C385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D48"/>
    <w:multiLevelType w:val="hybridMultilevel"/>
    <w:tmpl w:val="3F620C46"/>
    <w:lvl w:ilvl="0" w:tplc="52F638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C3575"/>
    <w:multiLevelType w:val="hybridMultilevel"/>
    <w:tmpl w:val="290AC0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152A6A"/>
    <w:multiLevelType w:val="hybridMultilevel"/>
    <w:tmpl w:val="D6C6F1C0"/>
    <w:lvl w:ilvl="0" w:tplc="B48C1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11E7C"/>
    <w:multiLevelType w:val="hybridMultilevel"/>
    <w:tmpl w:val="4F0A95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276E8"/>
    <w:multiLevelType w:val="hybridMultilevel"/>
    <w:tmpl w:val="064A8C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0A7CF5"/>
    <w:multiLevelType w:val="singleLevel"/>
    <w:tmpl w:val="158E2A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B32BBE"/>
    <w:multiLevelType w:val="hybridMultilevel"/>
    <w:tmpl w:val="8CFAB3C8"/>
    <w:lvl w:ilvl="0" w:tplc="AEEC298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E4C5D"/>
    <w:multiLevelType w:val="hybridMultilevel"/>
    <w:tmpl w:val="83D863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23273"/>
    <w:multiLevelType w:val="hybridMultilevel"/>
    <w:tmpl w:val="866E95E0"/>
    <w:lvl w:ilvl="0" w:tplc="571C4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E837C0"/>
    <w:multiLevelType w:val="hybridMultilevel"/>
    <w:tmpl w:val="DDA20F40"/>
    <w:lvl w:ilvl="0" w:tplc="DE76D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62E08"/>
    <w:multiLevelType w:val="hybridMultilevel"/>
    <w:tmpl w:val="9AA88AFC"/>
    <w:lvl w:ilvl="0" w:tplc="753E5620">
      <w:start w:val="1"/>
      <w:numFmt w:val="decimal"/>
      <w:lvlText w:val="%1."/>
      <w:lvlJc w:val="left"/>
      <w:pPr>
        <w:ind w:left="744" w:hanging="384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7EC6877"/>
    <w:multiLevelType w:val="hybridMultilevel"/>
    <w:tmpl w:val="5026392E"/>
    <w:lvl w:ilvl="0" w:tplc="406CD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F70"/>
    <w:multiLevelType w:val="singleLevel"/>
    <w:tmpl w:val="5F5E1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9CA6249"/>
    <w:multiLevelType w:val="hybridMultilevel"/>
    <w:tmpl w:val="C07AB8C8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8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">
    <w:nsid w:val="61DC1151"/>
    <w:multiLevelType w:val="hybridMultilevel"/>
    <w:tmpl w:val="16E2536A"/>
    <w:lvl w:ilvl="0" w:tplc="AEEC2984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A4438"/>
    <w:multiLevelType w:val="singleLevel"/>
    <w:tmpl w:val="930CC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678A6910"/>
    <w:multiLevelType w:val="singleLevel"/>
    <w:tmpl w:val="BBE2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70E006DC"/>
    <w:multiLevelType w:val="hybridMultilevel"/>
    <w:tmpl w:val="70D076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AD49AA"/>
    <w:multiLevelType w:val="hybridMultilevel"/>
    <w:tmpl w:val="54AC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11"/>
  </w:num>
  <w:num w:numId="5">
    <w:abstractNumId w:val="5"/>
  </w:num>
  <w:num w:numId="6">
    <w:abstractNumId w:val="23"/>
  </w:num>
  <w:num w:numId="7">
    <w:abstractNumId w:val="1"/>
  </w:num>
  <w:num w:numId="8">
    <w:abstractNumId w:val="2"/>
  </w:num>
  <w:num w:numId="9">
    <w:abstractNumId w:val="15"/>
  </w:num>
  <w:num w:numId="10">
    <w:abstractNumId w:val="22"/>
  </w:num>
  <w:num w:numId="11">
    <w:abstractNumId w:val="21"/>
  </w:num>
  <w:num w:numId="12">
    <w:abstractNumId w:val="16"/>
  </w:num>
  <w:num w:numId="13">
    <w:abstractNumId w:val="6"/>
  </w:num>
  <w:num w:numId="14">
    <w:abstractNumId w:val="19"/>
  </w:num>
  <w:num w:numId="15">
    <w:abstractNumId w:val="12"/>
  </w:num>
  <w:num w:numId="16">
    <w:abstractNumId w:val="7"/>
  </w:num>
  <w:num w:numId="17">
    <w:abstractNumId w:val="3"/>
  </w:num>
  <w:num w:numId="18">
    <w:abstractNumId w:val="17"/>
  </w:num>
  <w:num w:numId="19">
    <w:abstractNumId w:val="10"/>
  </w:num>
  <w:num w:numId="20">
    <w:abstractNumId w:val="13"/>
  </w:num>
  <w:num w:numId="21">
    <w:abstractNumId w:val="24"/>
  </w:num>
  <w:num w:numId="22">
    <w:abstractNumId w:val="0"/>
  </w:num>
  <w:num w:numId="23">
    <w:abstractNumId w:val="14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0678C"/>
    <w:rsid w:val="00045E93"/>
    <w:rsid w:val="00051092"/>
    <w:rsid w:val="00065320"/>
    <w:rsid w:val="00071207"/>
    <w:rsid w:val="0008049E"/>
    <w:rsid w:val="000832B8"/>
    <w:rsid w:val="000C45C6"/>
    <w:rsid w:val="000D2E51"/>
    <w:rsid w:val="000F681D"/>
    <w:rsid w:val="00147E58"/>
    <w:rsid w:val="00181A24"/>
    <w:rsid w:val="0018755D"/>
    <w:rsid w:val="001923D4"/>
    <w:rsid w:val="001943FB"/>
    <w:rsid w:val="001D17B8"/>
    <w:rsid w:val="001D232A"/>
    <w:rsid w:val="002004BB"/>
    <w:rsid w:val="002052B2"/>
    <w:rsid w:val="002056A7"/>
    <w:rsid w:val="00205E24"/>
    <w:rsid w:val="00255129"/>
    <w:rsid w:val="002B2E0B"/>
    <w:rsid w:val="002B2EE6"/>
    <w:rsid w:val="002B4632"/>
    <w:rsid w:val="002C4FF0"/>
    <w:rsid w:val="002F01E6"/>
    <w:rsid w:val="00301AFB"/>
    <w:rsid w:val="00303481"/>
    <w:rsid w:val="003059EB"/>
    <w:rsid w:val="00305D61"/>
    <w:rsid w:val="0032150E"/>
    <w:rsid w:val="00324817"/>
    <w:rsid w:val="003324B1"/>
    <w:rsid w:val="0035785A"/>
    <w:rsid w:val="00365F85"/>
    <w:rsid w:val="00391D60"/>
    <w:rsid w:val="003932AB"/>
    <w:rsid w:val="003B3553"/>
    <w:rsid w:val="003D4EF9"/>
    <w:rsid w:val="003E22E4"/>
    <w:rsid w:val="004A1836"/>
    <w:rsid w:val="004E23A5"/>
    <w:rsid w:val="00506690"/>
    <w:rsid w:val="00533D35"/>
    <w:rsid w:val="0055003B"/>
    <w:rsid w:val="00585747"/>
    <w:rsid w:val="005A2B4D"/>
    <w:rsid w:val="005A5076"/>
    <w:rsid w:val="005C1390"/>
    <w:rsid w:val="005C3855"/>
    <w:rsid w:val="005D09AC"/>
    <w:rsid w:val="006009B5"/>
    <w:rsid w:val="00647C39"/>
    <w:rsid w:val="00664F2A"/>
    <w:rsid w:val="00676451"/>
    <w:rsid w:val="006B05B1"/>
    <w:rsid w:val="006E7594"/>
    <w:rsid w:val="007139B6"/>
    <w:rsid w:val="0074581A"/>
    <w:rsid w:val="00753896"/>
    <w:rsid w:val="00761E92"/>
    <w:rsid w:val="0078538B"/>
    <w:rsid w:val="0079126F"/>
    <w:rsid w:val="00792374"/>
    <w:rsid w:val="00797CC2"/>
    <w:rsid w:val="007E0752"/>
    <w:rsid w:val="00822677"/>
    <w:rsid w:val="0082310A"/>
    <w:rsid w:val="008420B4"/>
    <w:rsid w:val="008709B8"/>
    <w:rsid w:val="00872740"/>
    <w:rsid w:val="0087515B"/>
    <w:rsid w:val="008774E5"/>
    <w:rsid w:val="00892590"/>
    <w:rsid w:val="008A1133"/>
    <w:rsid w:val="00901B4B"/>
    <w:rsid w:val="0093054C"/>
    <w:rsid w:val="00935BE7"/>
    <w:rsid w:val="00990C87"/>
    <w:rsid w:val="009957FE"/>
    <w:rsid w:val="009D05C8"/>
    <w:rsid w:val="00A22E14"/>
    <w:rsid w:val="00A35658"/>
    <w:rsid w:val="00A401EB"/>
    <w:rsid w:val="00A631B2"/>
    <w:rsid w:val="00A818D1"/>
    <w:rsid w:val="00B104B3"/>
    <w:rsid w:val="00B364EE"/>
    <w:rsid w:val="00BB0220"/>
    <w:rsid w:val="00BC47CD"/>
    <w:rsid w:val="00BF505A"/>
    <w:rsid w:val="00C12685"/>
    <w:rsid w:val="00C40830"/>
    <w:rsid w:val="00C624CE"/>
    <w:rsid w:val="00CD39B0"/>
    <w:rsid w:val="00D17BEB"/>
    <w:rsid w:val="00D214E6"/>
    <w:rsid w:val="00D3148D"/>
    <w:rsid w:val="00D46B4B"/>
    <w:rsid w:val="00D516E9"/>
    <w:rsid w:val="00D87B03"/>
    <w:rsid w:val="00DA1EB9"/>
    <w:rsid w:val="00DC197D"/>
    <w:rsid w:val="00E23D23"/>
    <w:rsid w:val="00E26397"/>
    <w:rsid w:val="00E44317"/>
    <w:rsid w:val="00E61B0B"/>
    <w:rsid w:val="00E722A3"/>
    <w:rsid w:val="00EC3482"/>
    <w:rsid w:val="00EF29CF"/>
    <w:rsid w:val="00F46F5F"/>
    <w:rsid w:val="00FB0B7D"/>
    <w:rsid w:val="00FE23EB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4E23A5"/>
  </w:style>
  <w:style w:type="numbering" w:customStyle="1" w:styleId="120">
    <w:name w:val="Нет списка12"/>
    <w:next w:val="a2"/>
    <w:uiPriority w:val="99"/>
    <w:semiHidden/>
    <w:unhideWhenUsed/>
    <w:rsid w:val="004E23A5"/>
  </w:style>
  <w:style w:type="numbering" w:customStyle="1" w:styleId="1110">
    <w:name w:val="Нет списка111"/>
    <w:next w:val="a2"/>
    <w:uiPriority w:val="99"/>
    <w:semiHidden/>
    <w:unhideWhenUsed/>
    <w:rsid w:val="004E23A5"/>
  </w:style>
  <w:style w:type="numbering" w:customStyle="1" w:styleId="211">
    <w:name w:val="Нет списка21"/>
    <w:next w:val="a2"/>
    <w:uiPriority w:val="99"/>
    <w:semiHidden/>
    <w:unhideWhenUsed/>
    <w:rsid w:val="004E23A5"/>
  </w:style>
  <w:style w:type="character" w:styleId="af2">
    <w:name w:val="annotation reference"/>
    <w:basedOn w:val="a0"/>
    <w:uiPriority w:val="99"/>
    <w:semiHidden/>
    <w:unhideWhenUsed/>
    <w:rsid w:val="004E23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23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2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C139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1390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C139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customStyle="1" w:styleId="11">
    <w:name w:val="Сетка таблицы1"/>
    <w:basedOn w:val="a1"/>
    <w:next w:val="ad"/>
    <w:uiPriority w:val="59"/>
    <w:rsid w:val="00365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A818D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5C139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390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C1390"/>
  </w:style>
  <w:style w:type="paragraph" w:styleId="af0">
    <w:name w:val="Body Text Indent"/>
    <w:basedOn w:val="a"/>
    <w:link w:val="af1"/>
    <w:semiHidden/>
    <w:rsid w:val="005C13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5C139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5C139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C139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3">
    <w:name w:val="Сетка таблицы2"/>
    <w:basedOn w:val="a1"/>
    <w:next w:val="ad"/>
    <w:uiPriority w:val="59"/>
    <w:rsid w:val="005C1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1390"/>
  </w:style>
  <w:style w:type="paragraph" w:customStyle="1" w:styleId="41">
    <w:name w:val="Знак Знак4 Знак1"/>
    <w:basedOn w:val="a"/>
    <w:uiPriority w:val="99"/>
    <w:rsid w:val="005C139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11">
    <w:name w:val="Сетка таблицы1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C1390"/>
  </w:style>
  <w:style w:type="table" w:customStyle="1" w:styleId="210">
    <w:name w:val="Сетка таблицы21"/>
    <w:basedOn w:val="a1"/>
    <w:next w:val="ad"/>
    <w:uiPriority w:val="59"/>
    <w:rsid w:val="005C1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4E23A5"/>
  </w:style>
  <w:style w:type="numbering" w:customStyle="1" w:styleId="120">
    <w:name w:val="Нет списка12"/>
    <w:next w:val="a2"/>
    <w:uiPriority w:val="99"/>
    <w:semiHidden/>
    <w:unhideWhenUsed/>
    <w:rsid w:val="004E23A5"/>
  </w:style>
  <w:style w:type="numbering" w:customStyle="1" w:styleId="1110">
    <w:name w:val="Нет списка111"/>
    <w:next w:val="a2"/>
    <w:uiPriority w:val="99"/>
    <w:semiHidden/>
    <w:unhideWhenUsed/>
    <w:rsid w:val="004E23A5"/>
  </w:style>
  <w:style w:type="numbering" w:customStyle="1" w:styleId="211">
    <w:name w:val="Нет списка21"/>
    <w:next w:val="a2"/>
    <w:uiPriority w:val="99"/>
    <w:semiHidden/>
    <w:unhideWhenUsed/>
    <w:rsid w:val="004E23A5"/>
  </w:style>
  <w:style w:type="character" w:styleId="af2">
    <w:name w:val="annotation reference"/>
    <w:basedOn w:val="a0"/>
    <w:uiPriority w:val="99"/>
    <w:semiHidden/>
    <w:unhideWhenUsed/>
    <w:rsid w:val="004E23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E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E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23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E2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Zag-2\Desktop\&#208;&#144;&#208;&#178;&#208;&#179;&#209;&#131;&#209;&#129;&#209;&#130;\&#208;&#159;&#208;&#190;&#209;&#128;&#209;&#143;&#208;&#180;&#208;&#190;&#208;&#186;%20&#208;&#191;&#208;&#190;%20&#208;&#188;&#209;&#131;&#208;&#189;.%20&#208;&#191;&#209;&#128;&#208;&#190;&#208;&#179;&#209;&#128;&#208;&#176;&#208;&#188;&#208;&#188;&#208;&#176;&#208;&#188;%20doc.doc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181E-CCEF-43BB-98E7-EC6F9267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6871</Words>
  <Characters>39170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2024-03-21T12:31:00Z</cp:lastPrinted>
  <dcterms:created xsi:type="dcterms:W3CDTF">2024-03-21T12:32:00Z</dcterms:created>
  <dcterms:modified xsi:type="dcterms:W3CDTF">2024-03-21T12:32:00Z</dcterms:modified>
</cp:coreProperties>
</file>